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7CF71" w14:textId="4633DC1F" w:rsidR="00AD4EBF" w:rsidRDefault="00D9418F">
      <w:r>
        <w:rPr>
          <w:noProof/>
          <w:lang w:eastAsia="fr-FR"/>
        </w:rPr>
        <w:drawing>
          <wp:anchor distT="0" distB="0" distL="114300" distR="114300" simplePos="0" relativeHeight="251668480" behindDoc="0" locked="0" layoutInCell="1" allowOverlap="1" wp14:anchorId="1238B453" wp14:editId="709276B8">
            <wp:simplePos x="0" y="0"/>
            <wp:positionH relativeFrom="column">
              <wp:posOffset>860425</wp:posOffset>
            </wp:positionH>
            <wp:positionV relativeFrom="paragraph">
              <wp:posOffset>-860425</wp:posOffset>
            </wp:positionV>
            <wp:extent cx="1809345" cy="969815"/>
            <wp:effectExtent l="0" t="0" r="0" b="0"/>
            <wp:wrapNone/>
            <wp:docPr id="3" name="Image 3" descr="U:\SFIN\_ERVMA\12- Communication\Logo ERVMA\Nouveau logo ERVMA ARS CH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FIN\_ERVMA\12- Communication\Logo ERVMA\Nouveau logo ERVMA ARS CHR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345" cy="969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70528" behindDoc="0" locked="0" layoutInCell="1" allowOverlap="1" wp14:anchorId="71D615F9" wp14:editId="0A8709DC">
                <wp:simplePos x="0" y="0"/>
                <wp:positionH relativeFrom="column">
                  <wp:posOffset>-733425</wp:posOffset>
                </wp:positionH>
                <wp:positionV relativeFrom="paragraph">
                  <wp:posOffset>15240</wp:posOffset>
                </wp:positionV>
                <wp:extent cx="5000017" cy="1021080"/>
                <wp:effectExtent l="0" t="0" r="3810" b="0"/>
                <wp:wrapNone/>
                <wp:docPr id="10" name="Zone de texte 10"/>
                <wp:cNvGraphicFramePr/>
                <a:graphic xmlns:a="http://schemas.openxmlformats.org/drawingml/2006/main">
                  <a:graphicData uri="http://schemas.microsoft.com/office/word/2010/wordprocessingShape">
                    <wps:wsp>
                      <wps:cNvSpPr txBox="1"/>
                      <wps:spPr>
                        <a:xfrm>
                          <a:off x="0" y="0"/>
                          <a:ext cx="5000017" cy="1021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C5779" w14:textId="5DE0F228" w:rsidR="009F01BC" w:rsidRPr="009F01BC" w:rsidRDefault="009F01BC" w:rsidP="009F01BC">
                            <w:pPr>
                              <w:shd w:val="clear" w:color="auto" w:fill="B6DDE8" w:themeFill="accent5" w:themeFillTint="66"/>
                              <w:spacing w:after="0" w:line="240" w:lineRule="auto"/>
                              <w:jc w:val="both"/>
                              <w:rPr>
                                <w:sz w:val="20"/>
                                <w:szCs w:val="20"/>
                              </w:rPr>
                            </w:pPr>
                            <w:r w:rsidRPr="009F01BC">
                              <w:rPr>
                                <w:sz w:val="20"/>
                                <w:szCs w:val="20"/>
                              </w:rPr>
                              <w:t>Constituée fin 2019, l’ERVMA est une équipe de coordination portée par le CHRU de Tours et missionnée par l’ARS Centre-Val de Loire. Elle est la deuxième équipe de ce type en France.</w:t>
                            </w:r>
                          </w:p>
                          <w:p w14:paraId="16A94505" w14:textId="69127233" w:rsidR="00124735" w:rsidRPr="009F01BC" w:rsidRDefault="009F01BC" w:rsidP="009F01BC">
                            <w:pPr>
                              <w:shd w:val="clear" w:color="auto" w:fill="B6DDE8" w:themeFill="accent5" w:themeFillTint="66"/>
                              <w:spacing w:after="0" w:line="240" w:lineRule="auto"/>
                              <w:jc w:val="both"/>
                              <w:rPr>
                                <w:sz w:val="20"/>
                                <w:szCs w:val="20"/>
                              </w:rPr>
                            </w:pPr>
                            <w:r w:rsidRPr="009F01BC">
                              <w:rPr>
                                <w:sz w:val="20"/>
                                <w:szCs w:val="20"/>
                              </w:rPr>
                              <w:t>Cette équipe pluridisciplinaire a vocation à apporter un appui aux professionnels, afin d’optimiser</w:t>
                            </w:r>
                            <w:r>
                              <w:rPr>
                                <w:sz w:val="20"/>
                                <w:szCs w:val="20"/>
                              </w:rPr>
                              <w:t xml:space="preserve"> les parcours de soins</w:t>
                            </w:r>
                            <w:r w:rsidRPr="009F01BC">
                              <w:rPr>
                                <w:sz w:val="20"/>
                                <w:szCs w:val="20"/>
                              </w:rPr>
                              <w:t>, de promouvoir des actions de prévention, de diffuser les bonnes pratiques gériatriques et gérontologiques, de participer à la lutte contre l’âgisme et d’impulser une dynamique de recherche médicale et paramédicale.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D615F9" id="_x0000_t202" coordsize="21600,21600" o:spt="202" path="m,l,21600r21600,l21600,xe">
                <v:stroke joinstyle="miter"/>
                <v:path gradientshapeok="t" o:connecttype="rect"/>
              </v:shapetype>
              <v:shape id="Zone de texte 10" o:spid="_x0000_s1026" type="#_x0000_t202" style="position:absolute;margin-left:-57.75pt;margin-top:1.2pt;width:393.7pt;height:8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" fillcolor="white [3201]" stroked="f" strokeweight=".5pt">
                <v:textbox>
                  <w:txbxContent>
                    <w:p w14:paraId="191C5779" w14:textId="5DE0F228" w:rsidR="009F01BC" w:rsidRPr="009F01BC" w:rsidRDefault="009F01BC" w:rsidP="009F01BC">
                      <w:pPr>
                        <w:shd w:val="clear" w:color="auto" w:fill="B6DDE8" w:themeFill="accent5" w:themeFillTint="66"/>
                        <w:spacing w:after="0" w:line="240" w:lineRule="auto"/>
                        <w:jc w:val="both"/>
                        <w:rPr>
                          <w:sz w:val="20"/>
                          <w:szCs w:val="20"/>
                        </w:rPr>
                      </w:pPr>
                      <w:r w:rsidRPr="009F01BC">
                        <w:rPr>
                          <w:sz w:val="20"/>
                          <w:szCs w:val="20"/>
                        </w:rPr>
                        <w:t>Constituée fin 2019, l’ERVMA est une équipe de coordination portée par le CHRU de Tours et missionnée par l’ARS Centre-Val de Loire. Elle est la deuxième équipe de ce type en France.</w:t>
                      </w:r>
                    </w:p>
                    <w:p w14:paraId="16A94505" w14:textId="69127233" w:rsidR="00124735" w:rsidRPr="009F01BC" w:rsidRDefault="009F01BC" w:rsidP="009F01BC">
                      <w:pPr>
                        <w:shd w:val="clear" w:color="auto" w:fill="B6DDE8" w:themeFill="accent5" w:themeFillTint="66"/>
                        <w:spacing w:after="0" w:line="240" w:lineRule="auto"/>
                        <w:jc w:val="both"/>
                        <w:rPr>
                          <w:sz w:val="20"/>
                          <w:szCs w:val="20"/>
                        </w:rPr>
                      </w:pPr>
                      <w:r w:rsidRPr="009F01BC">
                        <w:rPr>
                          <w:sz w:val="20"/>
                          <w:szCs w:val="20"/>
                        </w:rPr>
                        <w:t>Cette équipe pluridisciplinaire a vocation à apporter un appui aux professionnels, afin d’optimiser</w:t>
                      </w:r>
                      <w:r>
                        <w:rPr>
                          <w:sz w:val="20"/>
                          <w:szCs w:val="20"/>
                        </w:rPr>
                        <w:t xml:space="preserve"> les parcours de soins</w:t>
                      </w:r>
                      <w:r w:rsidRPr="009F01BC">
                        <w:rPr>
                          <w:sz w:val="20"/>
                          <w:szCs w:val="20"/>
                        </w:rPr>
                        <w:t>, de promouvoir des actions de prévention, de diffuser les bonnes pratiques gériatriques et gérontologiques, de participer à la lutte contre l’âgisme et d’impulser une dynamique de recherche médicale et paramédicale.</w:t>
                      </w: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14:anchorId="0BE6A605" wp14:editId="3F99CE2A">
                <wp:simplePos x="0" y="0"/>
                <wp:positionH relativeFrom="column">
                  <wp:posOffset>4411345</wp:posOffset>
                </wp:positionH>
                <wp:positionV relativeFrom="paragraph">
                  <wp:posOffset>-661035</wp:posOffset>
                </wp:positionV>
                <wp:extent cx="2225770" cy="170234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225770" cy="1702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60B96" w14:textId="39DADE6C" w:rsidR="009F01BC" w:rsidRDefault="009F01BC" w:rsidP="00D9418F">
                            <w:pPr>
                              <w:shd w:val="clear" w:color="auto" w:fill="B6DDE8" w:themeFill="accent5" w:themeFillTint="66"/>
                              <w:spacing w:after="0" w:line="240" w:lineRule="auto"/>
                              <w:jc w:val="both"/>
                              <w:rPr>
                                <w:b/>
                                <w:u w:val="single"/>
                              </w:rPr>
                            </w:pPr>
                            <w:r w:rsidRPr="009F01BC">
                              <w:rPr>
                                <w:b/>
                                <w:u w:val="single"/>
                              </w:rPr>
                              <w:t>Contexte des fiches pratiques</w:t>
                            </w:r>
                          </w:p>
                          <w:p w14:paraId="0E049E32" w14:textId="77777777" w:rsidR="009F01BC" w:rsidRDefault="009F01BC" w:rsidP="00D9418F">
                            <w:pPr>
                              <w:shd w:val="clear" w:color="auto" w:fill="B6DDE8" w:themeFill="accent5" w:themeFillTint="66"/>
                              <w:spacing w:after="0" w:line="240" w:lineRule="auto"/>
                              <w:jc w:val="both"/>
                              <w:rPr>
                                <w:bCs/>
                                <w:sz w:val="20"/>
                                <w:szCs w:val="20"/>
                              </w:rPr>
                            </w:pPr>
                            <w:r w:rsidRPr="009F01BC">
                              <w:rPr>
                                <w:bCs/>
                                <w:sz w:val="20"/>
                                <w:szCs w:val="20"/>
                              </w:rPr>
                              <w:t xml:space="preserve">Les fiches pratiques sont issues d’une réflexion </w:t>
                            </w:r>
                            <w:r>
                              <w:rPr>
                                <w:bCs/>
                                <w:sz w:val="20"/>
                                <w:szCs w:val="20"/>
                              </w:rPr>
                              <w:t xml:space="preserve">entre </w:t>
                            </w:r>
                            <w:r w:rsidRPr="009F01BC">
                              <w:rPr>
                                <w:bCs/>
                                <w:sz w:val="20"/>
                                <w:szCs w:val="20"/>
                              </w:rPr>
                              <w:t xml:space="preserve">EHPAD de la région Centre-Val de Loire, supervisées par un expert et coordonnées par l’ERVMA. </w:t>
                            </w:r>
                          </w:p>
                          <w:p w14:paraId="1C93AD34" w14:textId="3D8AB9BF" w:rsidR="009F01BC" w:rsidRPr="009F01BC" w:rsidRDefault="009F01BC" w:rsidP="00D9418F">
                            <w:pPr>
                              <w:shd w:val="clear" w:color="auto" w:fill="B6DDE8" w:themeFill="accent5" w:themeFillTint="66"/>
                              <w:spacing w:after="0" w:line="240" w:lineRule="auto"/>
                              <w:jc w:val="both"/>
                              <w:rPr>
                                <w:bCs/>
                                <w:sz w:val="20"/>
                                <w:szCs w:val="20"/>
                              </w:rPr>
                            </w:pPr>
                            <w:r w:rsidRPr="009F01BC">
                              <w:rPr>
                                <w:bCs/>
                                <w:sz w:val="20"/>
                                <w:szCs w:val="20"/>
                              </w:rPr>
                              <w:t>En effet, suite à la crise sanitaire, des professionnels pluridisciplinaires se réunissent mensuellement pour échanger autour d’une thématique gériatrique ou gérontologique.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6A605" id="Zone de texte 11" o:spid="_x0000_s1027" type="#_x0000_t202" style="position:absolute;margin-left:347.35pt;margin-top:-52.05pt;width:175.25pt;height:13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" fillcolor="white [3201]" stroked="f" strokeweight=".5pt">
                <v:textbox>
                  <w:txbxContent>
                    <w:p w14:paraId="45D60B96" w14:textId="39DADE6C" w:rsidR="009F01BC" w:rsidRDefault="009F01BC" w:rsidP="00D9418F">
                      <w:pPr>
                        <w:shd w:val="clear" w:color="auto" w:fill="B6DDE8" w:themeFill="accent5" w:themeFillTint="66"/>
                        <w:spacing w:after="0" w:line="240" w:lineRule="auto"/>
                        <w:jc w:val="both"/>
                        <w:rPr>
                          <w:b/>
                          <w:u w:val="single"/>
                        </w:rPr>
                      </w:pPr>
                      <w:r w:rsidRPr="009F01BC">
                        <w:rPr>
                          <w:b/>
                          <w:u w:val="single"/>
                        </w:rPr>
                        <w:t>Contexte des fiches pratiques</w:t>
                      </w:r>
                    </w:p>
                    <w:p w14:paraId="0E049E32" w14:textId="77777777" w:rsidR="009F01BC" w:rsidRDefault="009F01BC" w:rsidP="00D9418F">
                      <w:pPr>
                        <w:shd w:val="clear" w:color="auto" w:fill="B6DDE8" w:themeFill="accent5" w:themeFillTint="66"/>
                        <w:spacing w:after="0" w:line="240" w:lineRule="auto"/>
                        <w:jc w:val="both"/>
                        <w:rPr>
                          <w:bCs/>
                          <w:sz w:val="20"/>
                          <w:szCs w:val="20"/>
                        </w:rPr>
                      </w:pPr>
                      <w:r w:rsidRPr="009F01BC">
                        <w:rPr>
                          <w:bCs/>
                          <w:sz w:val="20"/>
                          <w:szCs w:val="20"/>
                        </w:rPr>
                        <w:t xml:space="preserve">Les fiches pratiques sont issues d’une réflexion </w:t>
                      </w:r>
                      <w:r>
                        <w:rPr>
                          <w:bCs/>
                          <w:sz w:val="20"/>
                          <w:szCs w:val="20"/>
                        </w:rPr>
                        <w:t xml:space="preserve">entre </w:t>
                      </w:r>
                      <w:r w:rsidRPr="009F01BC">
                        <w:rPr>
                          <w:bCs/>
                          <w:sz w:val="20"/>
                          <w:szCs w:val="20"/>
                        </w:rPr>
                        <w:t xml:space="preserve">EHPAD de la région Centre-Val de Loire, supervisées par un expert et coordonnées par l’ERVMA. </w:t>
                      </w:r>
                    </w:p>
                    <w:p w14:paraId="1C93AD34" w14:textId="3D8AB9BF" w:rsidR="009F01BC" w:rsidRPr="009F01BC" w:rsidRDefault="009F01BC" w:rsidP="00D9418F">
                      <w:pPr>
                        <w:shd w:val="clear" w:color="auto" w:fill="B6DDE8" w:themeFill="accent5" w:themeFillTint="66"/>
                        <w:spacing w:after="0" w:line="240" w:lineRule="auto"/>
                        <w:jc w:val="both"/>
                        <w:rPr>
                          <w:bCs/>
                          <w:sz w:val="20"/>
                          <w:szCs w:val="20"/>
                        </w:rPr>
                      </w:pPr>
                      <w:r w:rsidRPr="009F01BC">
                        <w:rPr>
                          <w:bCs/>
                          <w:sz w:val="20"/>
                          <w:szCs w:val="20"/>
                        </w:rPr>
                        <w:t>En effet, suite à la crise sanitaire, des professionnels pluridisciplinaires se réunissent mensuellement pour échanger autour d’une thématique gériatrique ou gérontologique.</w:t>
                      </w:r>
                    </w:p>
                  </w:txbxContent>
                </v:textbox>
              </v:shape>
            </w:pict>
          </mc:Fallback>
        </mc:AlternateContent>
      </w:r>
    </w:p>
    <w:p w14:paraId="0A8E02B6" w14:textId="69BFCD3C" w:rsidR="00AD4EBF" w:rsidRDefault="00AD4EBF"/>
    <w:p w14:paraId="050ABFBC" w14:textId="2341AE5A" w:rsidR="0004789F" w:rsidRDefault="0004789F"/>
    <w:p w14:paraId="086A4AF2" w14:textId="2F4777DF" w:rsidR="00AD4EBF" w:rsidRDefault="00D9418F">
      <w:r>
        <w:rPr>
          <w:noProof/>
          <w:lang w:eastAsia="fr-FR"/>
        </w:rPr>
        <mc:AlternateContent>
          <mc:Choice Requires="wps">
            <w:drawing>
              <wp:anchor distT="0" distB="0" distL="114300" distR="114300" simplePos="0" relativeHeight="251660288" behindDoc="0" locked="0" layoutInCell="1" allowOverlap="1" wp14:anchorId="3BC0DED3" wp14:editId="19B48C15">
                <wp:simplePos x="0" y="0"/>
                <wp:positionH relativeFrom="margin">
                  <wp:align>center</wp:align>
                </wp:positionH>
                <wp:positionV relativeFrom="paragraph">
                  <wp:posOffset>115003</wp:posOffset>
                </wp:positionV>
                <wp:extent cx="4368935" cy="39497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368935" cy="394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3F7FF" w14:textId="0103B4E5" w:rsidR="00AD4EBF" w:rsidRPr="00D9418F" w:rsidRDefault="006E73EE">
                            <w:pPr>
                              <w:rPr>
                                <w:b/>
                                <w:color w:val="FF0000"/>
                                <w:sz w:val="40"/>
                                <w:szCs w:val="40"/>
                              </w:rPr>
                            </w:pPr>
                            <w:r>
                              <w:rPr>
                                <w:b/>
                                <w:color w:val="FF0000"/>
                                <w:sz w:val="40"/>
                                <w:szCs w:val="40"/>
                              </w:rPr>
                              <w:t xml:space="preserve">Fiche pratique du </w:t>
                            </w:r>
                            <w:proofErr w:type="spellStart"/>
                            <w:r>
                              <w:rPr>
                                <w:b/>
                                <w:color w:val="FF0000"/>
                                <w:sz w:val="40"/>
                                <w:szCs w:val="40"/>
                              </w:rPr>
                              <w:t>téléstaff</w:t>
                            </w:r>
                            <w:proofErr w:type="spellEnd"/>
                            <w:r>
                              <w:rPr>
                                <w:b/>
                                <w:color w:val="FF0000"/>
                                <w:sz w:val="40"/>
                                <w:szCs w:val="40"/>
                              </w:rPr>
                              <w:t xml:space="preserve"> d</w:t>
                            </w:r>
                            <w:r w:rsidR="00AD4CFE">
                              <w:rPr>
                                <w:b/>
                                <w:color w:val="FF0000"/>
                                <w:sz w:val="40"/>
                                <w:szCs w:val="40"/>
                              </w:rPr>
                              <w:t>e juin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0DED3" id="Zone de texte 2" o:spid="_x0000_s1028" type="#_x0000_t202" style="position:absolute;margin-left:0;margin-top:9.05pt;width:344pt;height:31.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" fillcolor="white [3201]" stroked="f" strokeweight=".5pt">
                <v:textbox>
                  <w:txbxContent>
                    <w:p w14:paraId="3373F7FF" w14:textId="0103B4E5" w:rsidR="00AD4EBF" w:rsidRPr="00D9418F" w:rsidRDefault="006E73EE">
                      <w:pPr>
                        <w:rPr>
                          <w:b/>
                          <w:color w:val="FF0000"/>
                          <w:sz w:val="40"/>
                          <w:szCs w:val="40"/>
                        </w:rPr>
                      </w:pPr>
                      <w:r>
                        <w:rPr>
                          <w:b/>
                          <w:color w:val="FF0000"/>
                          <w:sz w:val="40"/>
                          <w:szCs w:val="40"/>
                        </w:rPr>
                        <w:t xml:space="preserve">Fiche pratique du </w:t>
                      </w:r>
                      <w:proofErr w:type="spellStart"/>
                      <w:r>
                        <w:rPr>
                          <w:b/>
                          <w:color w:val="FF0000"/>
                          <w:sz w:val="40"/>
                          <w:szCs w:val="40"/>
                        </w:rPr>
                        <w:t>téléstaff</w:t>
                      </w:r>
                      <w:proofErr w:type="spellEnd"/>
                      <w:r>
                        <w:rPr>
                          <w:b/>
                          <w:color w:val="FF0000"/>
                          <w:sz w:val="40"/>
                          <w:szCs w:val="40"/>
                        </w:rPr>
                        <w:t xml:space="preserve"> d</w:t>
                      </w:r>
                      <w:r w:rsidR="00AD4CFE">
                        <w:rPr>
                          <w:b/>
                          <w:color w:val="FF0000"/>
                          <w:sz w:val="40"/>
                          <w:szCs w:val="40"/>
                        </w:rPr>
                        <w:t>e juin 2023</w:t>
                      </w:r>
                    </w:p>
                  </w:txbxContent>
                </v:textbox>
                <w10:wrap anchorx="margin"/>
              </v:shape>
            </w:pict>
          </mc:Fallback>
        </mc:AlternateContent>
      </w:r>
    </w:p>
    <w:p w14:paraId="70C9C981" w14:textId="71A8337A" w:rsidR="00AD4EBF" w:rsidRDefault="00EE4A6F">
      <w:r>
        <w:rPr>
          <w:noProof/>
          <w:lang w:eastAsia="fr-FR"/>
        </w:rPr>
        <mc:AlternateContent>
          <mc:Choice Requires="wps">
            <w:drawing>
              <wp:anchor distT="0" distB="0" distL="114300" distR="114300" simplePos="0" relativeHeight="251675648" behindDoc="0" locked="0" layoutInCell="1" allowOverlap="1" wp14:anchorId="29D70294" wp14:editId="243F4845">
                <wp:simplePos x="0" y="0"/>
                <wp:positionH relativeFrom="column">
                  <wp:posOffset>2332990</wp:posOffset>
                </wp:positionH>
                <wp:positionV relativeFrom="paragraph">
                  <wp:posOffset>7946060</wp:posOffset>
                </wp:positionV>
                <wp:extent cx="4205605" cy="262890"/>
                <wp:effectExtent l="0" t="0" r="23495" b="22860"/>
                <wp:wrapNone/>
                <wp:docPr id="4" name="Zone de texte 4"/>
                <wp:cNvGraphicFramePr/>
                <a:graphic xmlns:a="http://schemas.openxmlformats.org/drawingml/2006/main">
                  <a:graphicData uri="http://schemas.microsoft.com/office/word/2010/wordprocessingShape">
                    <wps:wsp>
                      <wps:cNvSpPr txBox="1"/>
                      <wps:spPr>
                        <a:xfrm>
                          <a:off x="0" y="0"/>
                          <a:ext cx="4205605"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6047B" w14:textId="06978108" w:rsidR="00EE4A6F" w:rsidRDefault="00EE4A6F">
                            <w:r>
                              <w:t>Mots clés :</w:t>
                            </w:r>
                            <w:r w:rsidR="00BF6D60">
                              <w:t xml:space="preserve"> musicothérapie-aide-soins-projet d’établissement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D70294" id="Zone de texte 4" o:spid="_x0000_s1029" type="#_x0000_t202" style="position:absolute;margin-left:183.7pt;margin-top:625.65pt;width:331.1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" fillcolor="white [3201]" strokeweight=".5pt">
                <v:textbox>
                  <w:txbxContent>
                    <w:p w14:paraId="6AF6047B" w14:textId="06978108" w:rsidR="00EE4A6F" w:rsidRDefault="00EE4A6F">
                      <w:r>
                        <w:t>Mots clés :</w:t>
                      </w:r>
                      <w:r w:rsidR="00BF6D60">
                        <w:t xml:space="preserve"> musicothérapie-aide-soins-projet d’établissement</w:t>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76ABADA4" wp14:editId="743E9439">
                <wp:simplePos x="0" y="0"/>
                <wp:positionH relativeFrom="column">
                  <wp:posOffset>-797560</wp:posOffset>
                </wp:positionH>
                <wp:positionV relativeFrom="paragraph">
                  <wp:posOffset>3740150</wp:posOffset>
                </wp:positionV>
                <wp:extent cx="3042920" cy="4512945"/>
                <wp:effectExtent l="0" t="0" r="5080" b="1905"/>
                <wp:wrapNone/>
                <wp:docPr id="8" name="Zone de texte 8"/>
                <wp:cNvGraphicFramePr/>
                <a:graphic xmlns:a="http://schemas.openxmlformats.org/drawingml/2006/main">
                  <a:graphicData uri="http://schemas.microsoft.com/office/word/2010/wordprocessingShape">
                    <wps:wsp>
                      <wps:cNvSpPr txBox="1"/>
                      <wps:spPr>
                        <a:xfrm>
                          <a:off x="0" y="0"/>
                          <a:ext cx="3042920" cy="4512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A1F7" w14:textId="1E85CAFA" w:rsidR="0094368C" w:rsidRDefault="00A81345" w:rsidP="00124735">
                            <w:pPr>
                              <w:shd w:val="clear" w:color="auto" w:fill="D6E3BC" w:themeFill="accent3" w:themeFillTint="66"/>
                              <w:rPr>
                                <w:sz w:val="18"/>
                                <w:szCs w:val="18"/>
                              </w:rPr>
                            </w:pPr>
                            <w:r w:rsidRPr="00124735">
                              <w:rPr>
                                <w:b/>
                                <w:u w:val="single"/>
                              </w:rPr>
                              <w:t>Questions/réponses :</w:t>
                            </w:r>
                            <w:r w:rsidR="00E96A2F">
                              <w:rPr>
                                <w:b/>
                                <w:u w:val="single"/>
                              </w:rPr>
                              <w:t xml:space="preserve"> </w:t>
                            </w:r>
                            <w:r w:rsidR="00E96A2F" w:rsidRPr="00147D3C">
                              <w:rPr>
                                <w:b/>
                                <w:sz w:val="18"/>
                                <w:szCs w:val="18"/>
                              </w:rPr>
                              <w:t>Quels sont les financements pour  créer des ateliers de musicothérapie ?</w:t>
                            </w:r>
                            <w:r w:rsidR="00E96A2F">
                              <w:rPr>
                                <w:sz w:val="18"/>
                                <w:szCs w:val="18"/>
                              </w:rPr>
                              <w:t xml:space="preserve"> Les conseils départementaux proposent de répondre à des appels à projets pour assurer le financement </w:t>
                            </w:r>
                            <w:r w:rsidR="00E96A2F" w:rsidRPr="005E41E9">
                              <w:rPr>
                                <w:sz w:val="18"/>
                                <w:szCs w:val="18"/>
                              </w:rPr>
                              <w:t>de projet</w:t>
                            </w:r>
                            <w:r w:rsidR="00F25A0D" w:rsidRPr="005E41E9">
                              <w:rPr>
                                <w:sz w:val="18"/>
                                <w:szCs w:val="18"/>
                              </w:rPr>
                              <w:t>s</w:t>
                            </w:r>
                            <w:r w:rsidR="00E96A2F" w:rsidRPr="005E41E9">
                              <w:rPr>
                                <w:sz w:val="18"/>
                                <w:szCs w:val="18"/>
                              </w:rPr>
                              <w:t xml:space="preserve"> </w:t>
                            </w:r>
                            <w:r w:rsidR="00E96A2F">
                              <w:rPr>
                                <w:sz w:val="18"/>
                                <w:szCs w:val="18"/>
                              </w:rPr>
                              <w:t>d’établissement.</w:t>
                            </w:r>
                          </w:p>
                          <w:p w14:paraId="4ADAC31C" w14:textId="094AA0E2" w:rsidR="00E96A2F" w:rsidRDefault="00E96A2F" w:rsidP="00124735">
                            <w:pPr>
                              <w:shd w:val="clear" w:color="auto" w:fill="D6E3BC" w:themeFill="accent3" w:themeFillTint="66"/>
                              <w:rPr>
                                <w:sz w:val="18"/>
                                <w:szCs w:val="18"/>
                              </w:rPr>
                            </w:pPr>
                            <w:r w:rsidRPr="005E41E9">
                              <w:rPr>
                                <w:b/>
                                <w:sz w:val="18"/>
                                <w:szCs w:val="18"/>
                              </w:rPr>
                              <w:t xml:space="preserve">Quelles démarches pour mettre en place </w:t>
                            </w:r>
                            <w:r w:rsidRPr="00147D3C">
                              <w:rPr>
                                <w:b/>
                                <w:sz w:val="18"/>
                                <w:szCs w:val="18"/>
                              </w:rPr>
                              <w:t>des ateliers de musicothérapie ?</w:t>
                            </w:r>
                            <w:r w:rsidR="00147D3C">
                              <w:rPr>
                                <w:sz w:val="18"/>
                                <w:szCs w:val="18"/>
                              </w:rPr>
                              <w:t xml:space="preserve"> Il pe</w:t>
                            </w:r>
                            <w:r>
                              <w:rPr>
                                <w:sz w:val="18"/>
                                <w:szCs w:val="18"/>
                              </w:rPr>
                              <w:t>ut s’agir de créer un projet institutionnel en impliquant l’ensemble des équipes (paramédicales, médicales et administratives)</w:t>
                            </w:r>
                            <w:r w:rsidR="00B5383A">
                              <w:rPr>
                                <w:sz w:val="18"/>
                                <w:szCs w:val="18"/>
                              </w:rPr>
                              <w:t>. Travailler sur sa voix, atténuer les ambiances sonores ou recréer l’environnement sonore sont des actions qui peuvent ê</w:t>
                            </w:r>
                            <w:r w:rsidR="0066652B">
                              <w:rPr>
                                <w:sz w:val="18"/>
                                <w:szCs w:val="18"/>
                              </w:rPr>
                              <w:t>tre mises en plac</w:t>
                            </w:r>
                            <w:r w:rsidR="00B5383A">
                              <w:rPr>
                                <w:sz w:val="18"/>
                                <w:szCs w:val="18"/>
                              </w:rPr>
                              <w:t xml:space="preserve">e facilement </w:t>
                            </w:r>
                            <w:r w:rsidR="0066652B">
                              <w:rPr>
                                <w:sz w:val="18"/>
                                <w:szCs w:val="18"/>
                              </w:rPr>
                              <w:t>au sein d’un établissement.</w:t>
                            </w:r>
                          </w:p>
                          <w:p w14:paraId="76210916" w14:textId="7D5E81BC" w:rsidR="0066652B" w:rsidRDefault="0066652B" w:rsidP="00124735">
                            <w:pPr>
                              <w:shd w:val="clear" w:color="auto" w:fill="D6E3BC" w:themeFill="accent3" w:themeFillTint="66"/>
                              <w:rPr>
                                <w:sz w:val="18"/>
                                <w:szCs w:val="18"/>
                              </w:rPr>
                            </w:pPr>
                            <w:r w:rsidRPr="005E41E9">
                              <w:rPr>
                                <w:b/>
                                <w:sz w:val="18"/>
                                <w:szCs w:val="18"/>
                              </w:rPr>
                              <w:t xml:space="preserve">Comment </w:t>
                            </w:r>
                            <w:r w:rsidR="00D227CD" w:rsidRPr="005E41E9">
                              <w:rPr>
                                <w:b/>
                                <w:sz w:val="18"/>
                                <w:szCs w:val="18"/>
                              </w:rPr>
                              <w:t>est</w:t>
                            </w:r>
                            <w:r w:rsidRPr="005E41E9">
                              <w:rPr>
                                <w:b/>
                                <w:sz w:val="18"/>
                                <w:szCs w:val="18"/>
                              </w:rPr>
                              <w:t xml:space="preserve"> évalué</w:t>
                            </w:r>
                            <w:r w:rsidR="00D227CD" w:rsidRPr="005E41E9">
                              <w:rPr>
                                <w:b/>
                                <w:sz w:val="18"/>
                                <w:szCs w:val="18"/>
                              </w:rPr>
                              <w:t>e</w:t>
                            </w:r>
                            <w:r w:rsidRPr="005E41E9">
                              <w:rPr>
                                <w:b/>
                                <w:sz w:val="18"/>
                                <w:szCs w:val="18"/>
                              </w:rPr>
                              <w:t xml:space="preserve"> </w:t>
                            </w:r>
                            <w:r w:rsidRPr="0066652B">
                              <w:rPr>
                                <w:b/>
                                <w:sz w:val="18"/>
                                <w:szCs w:val="18"/>
                              </w:rPr>
                              <w:t>l’efficacité des actions ?</w:t>
                            </w:r>
                            <w:r>
                              <w:rPr>
                                <w:sz w:val="18"/>
                                <w:szCs w:val="18"/>
                              </w:rPr>
                              <w:t xml:space="preserve"> Une  grille d’évaluation peut être créée pour mesurer l’efficacité de la musicothérapie en reprenant les aspects cognitifs, moteurs et relationnels en fonction des besoins de chaque établissement. Il n’existe pas de grille « standard ». Le musicothérapeute se base sur le retour fait pendant les transmissions, sur le comportement du résident avant et  après une séance.</w:t>
                            </w:r>
                          </w:p>
                          <w:p w14:paraId="43D61ECD" w14:textId="0269AC7F" w:rsidR="0066652B" w:rsidRPr="00E96A2F" w:rsidRDefault="0066652B" w:rsidP="00124735">
                            <w:pPr>
                              <w:shd w:val="clear" w:color="auto" w:fill="D6E3BC" w:themeFill="accent3" w:themeFillTint="66"/>
                              <w:rPr>
                                <w:sz w:val="18"/>
                                <w:szCs w:val="18"/>
                              </w:rPr>
                            </w:pPr>
                            <w:r w:rsidRPr="0066652B">
                              <w:rPr>
                                <w:b/>
                                <w:sz w:val="18"/>
                                <w:szCs w:val="18"/>
                              </w:rPr>
                              <w:t>Comment se déroule une séance avec une personne en fin de vie ?</w:t>
                            </w:r>
                            <w:r>
                              <w:rPr>
                                <w:sz w:val="18"/>
                                <w:szCs w:val="18"/>
                              </w:rPr>
                              <w:t xml:space="preserve"> Il s’agit de</w:t>
                            </w:r>
                            <w:r w:rsidRPr="005E41E9">
                              <w:rPr>
                                <w:sz w:val="18"/>
                                <w:szCs w:val="18"/>
                              </w:rPr>
                              <w:t xml:space="preserve"> </w:t>
                            </w:r>
                            <w:r w:rsidR="00FB547C" w:rsidRPr="005E41E9">
                              <w:rPr>
                                <w:sz w:val="18"/>
                                <w:szCs w:val="18"/>
                              </w:rPr>
                              <w:t>collecter</w:t>
                            </w:r>
                            <w:r w:rsidRPr="005E41E9">
                              <w:rPr>
                                <w:sz w:val="18"/>
                                <w:szCs w:val="18"/>
                              </w:rPr>
                              <w:t xml:space="preserve"> </w:t>
                            </w:r>
                            <w:r>
                              <w:rPr>
                                <w:sz w:val="18"/>
                                <w:szCs w:val="18"/>
                              </w:rPr>
                              <w:t>les informations concernant l’histoire de la personne (environnement sonore dans lequel elle a vécu). La famille est informée sur des techniques simple à mettre en place (voix chuchotée par exemple).</w:t>
                            </w:r>
                          </w:p>
                          <w:p w14:paraId="2A61687B" w14:textId="77777777" w:rsidR="00B84D0B" w:rsidRPr="00124735" w:rsidRDefault="00B84D0B" w:rsidP="00124735">
                            <w:pPr>
                              <w:shd w:val="clear" w:color="auto" w:fill="D6E3BC" w:themeFill="accent3"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30" type="#_x0000_t202" style="position:absolute;margin-left:-62.8pt;margin-top:294.5pt;width:239.6pt;height:35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" fillcolor="white [3201]" stroked="f" strokeweight=".5pt">
                <v:textbox>
                  <w:txbxContent>
                    <w:p w14:paraId="573AA1F7" w14:textId="1E85CAFA" w:rsidR="0094368C" w:rsidRDefault="00A81345" w:rsidP="00124735">
                      <w:pPr>
                        <w:shd w:val="clear" w:color="auto" w:fill="D6E3BC" w:themeFill="accent3" w:themeFillTint="66"/>
                        <w:rPr>
                          <w:sz w:val="18"/>
                          <w:szCs w:val="18"/>
                        </w:rPr>
                      </w:pPr>
                      <w:r w:rsidRPr="00124735">
                        <w:rPr>
                          <w:b/>
                          <w:u w:val="single"/>
                        </w:rPr>
                        <w:t>Questions/réponses :</w:t>
                      </w:r>
                      <w:r w:rsidR="00E96A2F">
                        <w:rPr>
                          <w:b/>
                          <w:u w:val="single"/>
                        </w:rPr>
                        <w:t xml:space="preserve"> </w:t>
                      </w:r>
                      <w:r w:rsidR="00E96A2F" w:rsidRPr="00147D3C">
                        <w:rPr>
                          <w:b/>
                          <w:sz w:val="18"/>
                          <w:szCs w:val="18"/>
                        </w:rPr>
                        <w:t>Quels sont les financements pour  créer des ateliers de musicothérapie ?</w:t>
                      </w:r>
                      <w:r w:rsidR="00E96A2F">
                        <w:rPr>
                          <w:sz w:val="18"/>
                          <w:szCs w:val="18"/>
                        </w:rPr>
                        <w:t xml:space="preserve"> Les conseils départementaux proposent de répondre à des appels à projets pour assurer le financement </w:t>
                      </w:r>
                      <w:r w:rsidR="00E96A2F" w:rsidRPr="005E41E9">
                        <w:rPr>
                          <w:sz w:val="18"/>
                          <w:szCs w:val="18"/>
                        </w:rPr>
                        <w:t>de projet</w:t>
                      </w:r>
                      <w:r w:rsidR="00F25A0D" w:rsidRPr="005E41E9">
                        <w:rPr>
                          <w:sz w:val="18"/>
                          <w:szCs w:val="18"/>
                        </w:rPr>
                        <w:t>s</w:t>
                      </w:r>
                      <w:r w:rsidR="00E96A2F" w:rsidRPr="005E41E9">
                        <w:rPr>
                          <w:sz w:val="18"/>
                          <w:szCs w:val="18"/>
                        </w:rPr>
                        <w:t xml:space="preserve"> </w:t>
                      </w:r>
                      <w:r w:rsidR="00E96A2F">
                        <w:rPr>
                          <w:sz w:val="18"/>
                          <w:szCs w:val="18"/>
                        </w:rPr>
                        <w:t>d’établissement.</w:t>
                      </w:r>
                    </w:p>
                    <w:p w14:paraId="4ADAC31C" w14:textId="094AA0E2" w:rsidR="00E96A2F" w:rsidRDefault="00E96A2F" w:rsidP="00124735">
                      <w:pPr>
                        <w:shd w:val="clear" w:color="auto" w:fill="D6E3BC" w:themeFill="accent3" w:themeFillTint="66"/>
                        <w:rPr>
                          <w:sz w:val="18"/>
                          <w:szCs w:val="18"/>
                        </w:rPr>
                      </w:pPr>
                      <w:r w:rsidRPr="005E41E9">
                        <w:rPr>
                          <w:b/>
                          <w:sz w:val="18"/>
                          <w:szCs w:val="18"/>
                        </w:rPr>
                        <w:t xml:space="preserve">Quelles démarches pour mettre en place </w:t>
                      </w:r>
                      <w:r w:rsidRPr="00147D3C">
                        <w:rPr>
                          <w:b/>
                          <w:sz w:val="18"/>
                          <w:szCs w:val="18"/>
                        </w:rPr>
                        <w:t>des ateliers de musicothérapie ?</w:t>
                      </w:r>
                      <w:r w:rsidR="00147D3C">
                        <w:rPr>
                          <w:sz w:val="18"/>
                          <w:szCs w:val="18"/>
                        </w:rPr>
                        <w:t xml:space="preserve"> Il pe</w:t>
                      </w:r>
                      <w:r>
                        <w:rPr>
                          <w:sz w:val="18"/>
                          <w:szCs w:val="18"/>
                        </w:rPr>
                        <w:t>ut s’agir de créer un projet institutionnel en impliquant l’ensemble des équipes (paramédicales, médicales et administratives)</w:t>
                      </w:r>
                      <w:r w:rsidR="00B5383A">
                        <w:rPr>
                          <w:sz w:val="18"/>
                          <w:szCs w:val="18"/>
                        </w:rPr>
                        <w:t>. Travailler sur sa voix, atténuer les ambiances sonores ou recréer l’environnement sonore sont des actions qui peuvent ê</w:t>
                      </w:r>
                      <w:r w:rsidR="0066652B">
                        <w:rPr>
                          <w:sz w:val="18"/>
                          <w:szCs w:val="18"/>
                        </w:rPr>
                        <w:t>tre mises en plac</w:t>
                      </w:r>
                      <w:r w:rsidR="00B5383A">
                        <w:rPr>
                          <w:sz w:val="18"/>
                          <w:szCs w:val="18"/>
                        </w:rPr>
                        <w:t xml:space="preserve">e facilement </w:t>
                      </w:r>
                      <w:r w:rsidR="0066652B">
                        <w:rPr>
                          <w:sz w:val="18"/>
                          <w:szCs w:val="18"/>
                        </w:rPr>
                        <w:t>au sein d’un établissement.</w:t>
                      </w:r>
                    </w:p>
                    <w:p w14:paraId="76210916" w14:textId="7D5E81BC" w:rsidR="0066652B" w:rsidRDefault="0066652B" w:rsidP="00124735">
                      <w:pPr>
                        <w:shd w:val="clear" w:color="auto" w:fill="D6E3BC" w:themeFill="accent3" w:themeFillTint="66"/>
                        <w:rPr>
                          <w:sz w:val="18"/>
                          <w:szCs w:val="18"/>
                        </w:rPr>
                      </w:pPr>
                      <w:r w:rsidRPr="005E41E9">
                        <w:rPr>
                          <w:b/>
                          <w:sz w:val="18"/>
                          <w:szCs w:val="18"/>
                        </w:rPr>
                        <w:t xml:space="preserve">Comment </w:t>
                      </w:r>
                      <w:r w:rsidR="00D227CD" w:rsidRPr="005E41E9">
                        <w:rPr>
                          <w:b/>
                          <w:sz w:val="18"/>
                          <w:szCs w:val="18"/>
                        </w:rPr>
                        <w:t>est</w:t>
                      </w:r>
                      <w:r w:rsidRPr="005E41E9">
                        <w:rPr>
                          <w:b/>
                          <w:sz w:val="18"/>
                          <w:szCs w:val="18"/>
                        </w:rPr>
                        <w:t xml:space="preserve"> évalué</w:t>
                      </w:r>
                      <w:r w:rsidR="00D227CD" w:rsidRPr="005E41E9">
                        <w:rPr>
                          <w:b/>
                          <w:sz w:val="18"/>
                          <w:szCs w:val="18"/>
                        </w:rPr>
                        <w:t>e</w:t>
                      </w:r>
                      <w:r w:rsidRPr="005E41E9">
                        <w:rPr>
                          <w:b/>
                          <w:sz w:val="18"/>
                          <w:szCs w:val="18"/>
                        </w:rPr>
                        <w:t xml:space="preserve"> </w:t>
                      </w:r>
                      <w:r w:rsidRPr="0066652B">
                        <w:rPr>
                          <w:b/>
                          <w:sz w:val="18"/>
                          <w:szCs w:val="18"/>
                        </w:rPr>
                        <w:t>l’efficacité des actions ?</w:t>
                      </w:r>
                      <w:r>
                        <w:rPr>
                          <w:sz w:val="18"/>
                          <w:szCs w:val="18"/>
                        </w:rPr>
                        <w:t xml:space="preserve"> Une  grille d’évaluation peut être créée pour mesurer l’efficacité de la musicothérapie en reprenant les aspects cognitifs, moteurs et relationnels en fonction des besoins de chaque établissement. Il n’existe pas de grille « standard ». Le musicothérapeute se base sur le retour fait pendant les transmissions, sur le comportement du résident avant et  après une séance.</w:t>
                      </w:r>
                    </w:p>
                    <w:p w14:paraId="43D61ECD" w14:textId="0269AC7F" w:rsidR="0066652B" w:rsidRPr="00E96A2F" w:rsidRDefault="0066652B" w:rsidP="00124735">
                      <w:pPr>
                        <w:shd w:val="clear" w:color="auto" w:fill="D6E3BC" w:themeFill="accent3" w:themeFillTint="66"/>
                        <w:rPr>
                          <w:sz w:val="18"/>
                          <w:szCs w:val="18"/>
                        </w:rPr>
                      </w:pPr>
                      <w:r w:rsidRPr="0066652B">
                        <w:rPr>
                          <w:b/>
                          <w:sz w:val="18"/>
                          <w:szCs w:val="18"/>
                        </w:rPr>
                        <w:t>Comment se déroule une séance avec une personne en fin de vie ?</w:t>
                      </w:r>
                      <w:r>
                        <w:rPr>
                          <w:sz w:val="18"/>
                          <w:szCs w:val="18"/>
                        </w:rPr>
                        <w:t xml:space="preserve"> Il s’agit de</w:t>
                      </w:r>
                      <w:r w:rsidRPr="005E41E9">
                        <w:rPr>
                          <w:sz w:val="18"/>
                          <w:szCs w:val="18"/>
                        </w:rPr>
                        <w:t xml:space="preserve"> </w:t>
                      </w:r>
                      <w:r w:rsidR="00FB547C" w:rsidRPr="005E41E9">
                        <w:rPr>
                          <w:sz w:val="18"/>
                          <w:szCs w:val="18"/>
                        </w:rPr>
                        <w:t>collecter</w:t>
                      </w:r>
                      <w:r w:rsidRPr="005E41E9">
                        <w:rPr>
                          <w:sz w:val="18"/>
                          <w:szCs w:val="18"/>
                        </w:rPr>
                        <w:t xml:space="preserve"> </w:t>
                      </w:r>
                      <w:r>
                        <w:rPr>
                          <w:sz w:val="18"/>
                          <w:szCs w:val="18"/>
                        </w:rPr>
                        <w:t>les informations concernant l’histoire de la personne (environnement sonore dans lequel elle a vécu). La famille est informée sur des techniques simple à mettre en place (voix chuchotée par exemple).</w:t>
                      </w:r>
                    </w:p>
                    <w:p w14:paraId="2A61687B" w14:textId="77777777" w:rsidR="00B84D0B" w:rsidRPr="00124735" w:rsidRDefault="00B84D0B" w:rsidP="00124735">
                      <w:pPr>
                        <w:shd w:val="clear" w:color="auto" w:fill="D6E3BC" w:themeFill="accent3" w:themeFillTint="66"/>
                      </w:pPr>
                    </w:p>
                  </w:txbxContent>
                </v:textbox>
              </v:shape>
            </w:pict>
          </mc:Fallback>
        </mc:AlternateContent>
      </w:r>
      <w:r>
        <w:rPr>
          <w:noProof/>
          <w:lang w:eastAsia="fr-FR"/>
        </w:rPr>
        <mc:AlternateContent>
          <mc:Choice Requires="wps">
            <w:drawing>
              <wp:anchor distT="0" distB="0" distL="114300" distR="114300" simplePos="0" relativeHeight="251674624" behindDoc="1" locked="0" layoutInCell="1" allowOverlap="1" wp14:anchorId="4EE19668" wp14:editId="7BB2851B">
                <wp:simplePos x="0" y="0"/>
                <wp:positionH relativeFrom="margin">
                  <wp:posOffset>-891540</wp:posOffset>
                </wp:positionH>
                <wp:positionV relativeFrom="paragraph">
                  <wp:posOffset>8250885</wp:posOffset>
                </wp:positionV>
                <wp:extent cx="7538720" cy="271780"/>
                <wp:effectExtent l="0" t="0" r="5080" b="0"/>
                <wp:wrapNone/>
                <wp:docPr id="12" name="Zone de texte 12"/>
                <wp:cNvGraphicFramePr/>
                <a:graphic xmlns:a="http://schemas.openxmlformats.org/drawingml/2006/main">
                  <a:graphicData uri="http://schemas.microsoft.com/office/word/2010/wordprocessingShape">
                    <wps:wsp>
                      <wps:cNvSpPr txBox="1"/>
                      <wps:spPr>
                        <a:xfrm>
                          <a:off x="0" y="0"/>
                          <a:ext cx="7538720" cy="271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17609" w14:textId="77777777" w:rsidR="00D9418F" w:rsidRPr="00124735" w:rsidRDefault="00D9418F" w:rsidP="00D9418F">
                            <w:pPr>
                              <w:jc w:val="center"/>
                              <w:rPr>
                                <w:b/>
                                <w:i/>
                                <w:color w:val="002060"/>
                                <w:sz w:val="24"/>
                                <w:szCs w:val="24"/>
                              </w:rPr>
                            </w:pPr>
                            <w:r w:rsidRPr="00124735">
                              <w:rPr>
                                <w:b/>
                                <w:i/>
                                <w:color w:val="002060"/>
                                <w:sz w:val="24"/>
                                <w:szCs w:val="24"/>
                              </w:rPr>
                              <w:t xml:space="preserve">Travail coordonné par ERVMA (Centre-Val de Loire) - </w:t>
                            </w:r>
                            <w:hyperlink r:id="rId10" w:history="1">
                              <w:r w:rsidRPr="00124735">
                                <w:rPr>
                                  <w:rStyle w:val="Lienhypertexte"/>
                                  <w:b/>
                                  <w:i/>
                                  <w:color w:val="002060"/>
                                  <w:sz w:val="24"/>
                                  <w:szCs w:val="24"/>
                                </w:rPr>
                                <w:t>contact@ervma.fr-</w:t>
                              </w:r>
                            </w:hyperlink>
                            <w:r w:rsidRPr="00124735">
                              <w:rPr>
                                <w:b/>
                                <w:i/>
                                <w:color w:val="002060"/>
                                <w:sz w:val="24"/>
                                <w:szCs w:val="24"/>
                              </w:rPr>
                              <w:t xml:space="preserve"> 02.47.47.74.30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E19668" id="Zone de texte 12" o:spid="_x0000_s1031" type="#_x0000_t202" style="position:absolute;margin-left:-70.2pt;margin-top:649.7pt;width:593.6pt;height:21.4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" fillcolor="white [3201]" stroked="f" strokeweight=".5pt">
                <v:textbox>
                  <w:txbxContent>
                    <w:p w14:paraId="43B17609" w14:textId="77777777" w:rsidR="00D9418F" w:rsidRPr="00124735" w:rsidRDefault="00D9418F" w:rsidP="00D9418F">
                      <w:pPr>
                        <w:jc w:val="center"/>
                        <w:rPr>
                          <w:b/>
                          <w:i/>
                          <w:color w:val="002060"/>
                          <w:sz w:val="24"/>
                          <w:szCs w:val="24"/>
                        </w:rPr>
                      </w:pPr>
                      <w:r w:rsidRPr="00124735">
                        <w:rPr>
                          <w:b/>
                          <w:i/>
                          <w:color w:val="002060"/>
                          <w:sz w:val="24"/>
                          <w:szCs w:val="24"/>
                        </w:rPr>
                        <w:t xml:space="preserve">Travail coordonné par ERVMA (Centre-Val de Loire) - </w:t>
                      </w:r>
                      <w:hyperlink r:id="rId11" w:history="1">
                        <w:r w:rsidRPr="00124735">
                          <w:rPr>
                            <w:rStyle w:val="Lienhypertexte"/>
                            <w:b/>
                            <w:i/>
                            <w:color w:val="002060"/>
                            <w:sz w:val="24"/>
                            <w:szCs w:val="24"/>
                          </w:rPr>
                          <w:t>contact@ervma.fr-</w:t>
                        </w:r>
                      </w:hyperlink>
                      <w:r w:rsidRPr="00124735">
                        <w:rPr>
                          <w:b/>
                          <w:i/>
                          <w:color w:val="002060"/>
                          <w:sz w:val="24"/>
                          <w:szCs w:val="24"/>
                        </w:rPr>
                        <w:t xml:space="preserve"> 02.47.47.74.30</w:t>
                      </w:r>
                    </w:p>
                  </w:txbxContent>
                </v:textbox>
                <w10:wrap anchorx="margin"/>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42C9F4F" wp14:editId="108FC142">
                <wp:simplePos x="0" y="0"/>
                <wp:positionH relativeFrom="column">
                  <wp:posOffset>-795655</wp:posOffset>
                </wp:positionH>
                <wp:positionV relativeFrom="paragraph">
                  <wp:posOffset>1484960</wp:posOffset>
                </wp:positionV>
                <wp:extent cx="3042920" cy="2256790"/>
                <wp:effectExtent l="0" t="0" r="5080" b="0"/>
                <wp:wrapNone/>
                <wp:docPr id="6" name="Zone de texte 6"/>
                <wp:cNvGraphicFramePr/>
                <a:graphic xmlns:a="http://schemas.openxmlformats.org/drawingml/2006/main">
                  <a:graphicData uri="http://schemas.microsoft.com/office/word/2010/wordprocessingShape">
                    <wps:wsp>
                      <wps:cNvSpPr txBox="1"/>
                      <wps:spPr>
                        <a:xfrm>
                          <a:off x="0" y="0"/>
                          <a:ext cx="3042920" cy="2256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7E16B" w14:textId="2B0B440D" w:rsidR="00AD4EBF" w:rsidRPr="005E41E9" w:rsidRDefault="00AD4EBF" w:rsidP="00124735">
                            <w:pPr>
                              <w:shd w:val="clear" w:color="auto" w:fill="D6E3BC" w:themeFill="accent3" w:themeFillTint="66"/>
                              <w:jc w:val="both"/>
                              <w:rPr>
                                <w:sz w:val="18"/>
                                <w:szCs w:val="18"/>
                              </w:rPr>
                            </w:pPr>
                            <w:r w:rsidRPr="0094368C">
                              <w:rPr>
                                <w:b/>
                                <w:sz w:val="28"/>
                                <w:szCs w:val="28"/>
                                <w:u w:val="single"/>
                              </w:rPr>
                              <w:t xml:space="preserve">Points clés : </w:t>
                            </w:r>
                            <w:r w:rsidR="009C567B" w:rsidRPr="009C567B">
                              <w:rPr>
                                <w:sz w:val="18"/>
                                <w:szCs w:val="18"/>
                              </w:rPr>
                              <w:t xml:space="preserve">La musicothérapie est l’utilisation du son et de la musique sous toutes ses formes comme moyen d’expression de communication, de structuration de la </w:t>
                            </w:r>
                            <w:r w:rsidR="009C567B" w:rsidRPr="005E41E9">
                              <w:rPr>
                                <w:sz w:val="18"/>
                                <w:szCs w:val="18"/>
                              </w:rPr>
                              <w:t xml:space="preserve">personnalité et </w:t>
                            </w:r>
                            <w:r w:rsidR="003F5D12" w:rsidRPr="005E41E9">
                              <w:rPr>
                                <w:sz w:val="18"/>
                                <w:szCs w:val="18"/>
                              </w:rPr>
                              <w:t>d</w:t>
                            </w:r>
                            <w:r w:rsidR="009C567B" w:rsidRPr="005E41E9">
                              <w:rPr>
                                <w:sz w:val="18"/>
                                <w:szCs w:val="18"/>
                              </w:rPr>
                              <w:t>’analyse de la relation.</w:t>
                            </w:r>
                          </w:p>
                          <w:p w14:paraId="2235243F" w14:textId="6A563C0D" w:rsidR="009C567B" w:rsidRDefault="009C567B" w:rsidP="00124735">
                            <w:pPr>
                              <w:shd w:val="clear" w:color="auto" w:fill="D6E3BC" w:themeFill="accent3" w:themeFillTint="66"/>
                              <w:jc w:val="both"/>
                              <w:rPr>
                                <w:sz w:val="18"/>
                                <w:szCs w:val="18"/>
                              </w:rPr>
                            </w:pPr>
                            <w:r w:rsidRPr="005E41E9">
                              <w:rPr>
                                <w:sz w:val="18"/>
                                <w:szCs w:val="18"/>
                              </w:rPr>
                              <w:t xml:space="preserve">Le but </w:t>
                            </w:r>
                            <w:r w:rsidR="00095D1B" w:rsidRPr="005E41E9">
                              <w:rPr>
                                <w:sz w:val="18"/>
                                <w:szCs w:val="18"/>
                              </w:rPr>
                              <w:t>est</w:t>
                            </w:r>
                            <w:r w:rsidRPr="005E41E9">
                              <w:rPr>
                                <w:sz w:val="18"/>
                                <w:szCs w:val="18"/>
                              </w:rPr>
                              <w:t xml:space="preserve"> de favoriser </w:t>
                            </w:r>
                            <w:r>
                              <w:rPr>
                                <w:sz w:val="18"/>
                                <w:szCs w:val="18"/>
                              </w:rPr>
                              <w:t xml:space="preserve">le bien-être physique et psychique de la personne par des accompagnements à travers différentes médiations sonores. </w:t>
                            </w:r>
                          </w:p>
                          <w:p w14:paraId="1084C403" w14:textId="4FCA4A00" w:rsidR="009C567B" w:rsidRPr="009C567B" w:rsidRDefault="009C567B" w:rsidP="00124735">
                            <w:pPr>
                              <w:shd w:val="clear" w:color="auto" w:fill="D6E3BC" w:themeFill="accent3" w:themeFillTint="66"/>
                              <w:jc w:val="both"/>
                              <w:rPr>
                                <w:sz w:val="18"/>
                                <w:szCs w:val="18"/>
                              </w:rPr>
                            </w:pPr>
                            <w:r>
                              <w:rPr>
                                <w:sz w:val="18"/>
                                <w:szCs w:val="18"/>
                              </w:rPr>
                              <w:t>La musicothérapie, à la différence de l’animation musicale nécessite la présence d’un thérapeute.</w:t>
                            </w:r>
                            <w:r w:rsidRPr="005E41E9">
                              <w:rPr>
                                <w:sz w:val="18"/>
                                <w:szCs w:val="18"/>
                              </w:rPr>
                              <w:t xml:space="preserve"> </w:t>
                            </w:r>
                            <w:r w:rsidR="00F25A0D" w:rsidRPr="005E41E9">
                              <w:rPr>
                                <w:sz w:val="18"/>
                                <w:szCs w:val="18"/>
                              </w:rPr>
                              <w:t>Elle</w:t>
                            </w:r>
                            <w:r w:rsidRPr="005E41E9">
                              <w:rPr>
                                <w:sz w:val="18"/>
                                <w:szCs w:val="18"/>
                              </w:rPr>
                              <w:t xml:space="preserve"> </w:t>
                            </w:r>
                            <w:r>
                              <w:rPr>
                                <w:sz w:val="18"/>
                                <w:szCs w:val="18"/>
                              </w:rPr>
                              <w:t>se pratique en petit groupe (maximum 6 personnes)</w:t>
                            </w:r>
                            <w:r w:rsidR="00E96A2F">
                              <w:rPr>
                                <w:sz w:val="18"/>
                                <w:szCs w:val="18"/>
                              </w:rPr>
                              <w:t>. Elle rentre dans une démarche clinique, psychosociale et environnementale.</w:t>
                            </w:r>
                          </w:p>
                          <w:p w14:paraId="3E6FD38C" w14:textId="38407B2F" w:rsidR="00670806" w:rsidRPr="00124735" w:rsidRDefault="00670806" w:rsidP="00124735">
                            <w:pPr>
                              <w:shd w:val="clear" w:color="auto" w:fill="D6E3BC" w:themeFill="accent3" w:themeFillTint="66"/>
                              <w:jc w:val="both"/>
                            </w:pPr>
                          </w:p>
                          <w:p w14:paraId="63137AA6" w14:textId="77777777" w:rsidR="0070320D" w:rsidRDefault="0070320D" w:rsidP="00124735">
                            <w:pPr>
                              <w:shd w:val="clear" w:color="auto" w:fill="D6E3BC" w:themeFill="accent3" w:themeFillTint="66"/>
                            </w:pPr>
                          </w:p>
                          <w:p w14:paraId="7D552C82" w14:textId="77777777" w:rsidR="00670806" w:rsidRDefault="00670806" w:rsidP="00124735">
                            <w:pPr>
                              <w:shd w:val="clear" w:color="auto" w:fill="D6E3BC" w:themeFill="accent3"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2" type="#_x0000_t202" style="position:absolute;margin-left:-62.65pt;margin-top:116.95pt;width:239.6pt;height:17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" fillcolor="white [3201]" stroked="f" strokeweight=".5pt">
                <v:textbox>
                  <w:txbxContent>
                    <w:p w14:paraId="66D7E16B" w14:textId="2B0B440D" w:rsidR="00AD4EBF" w:rsidRPr="005E41E9" w:rsidRDefault="00AD4EBF" w:rsidP="00124735">
                      <w:pPr>
                        <w:shd w:val="clear" w:color="auto" w:fill="D6E3BC" w:themeFill="accent3" w:themeFillTint="66"/>
                        <w:jc w:val="both"/>
                        <w:rPr>
                          <w:sz w:val="18"/>
                          <w:szCs w:val="18"/>
                        </w:rPr>
                      </w:pPr>
                      <w:r w:rsidRPr="0094368C">
                        <w:rPr>
                          <w:b/>
                          <w:sz w:val="28"/>
                          <w:szCs w:val="28"/>
                          <w:u w:val="single"/>
                        </w:rPr>
                        <w:t xml:space="preserve">Points clés : </w:t>
                      </w:r>
                      <w:r w:rsidR="009C567B" w:rsidRPr="009C567B">
                        <w:rPr>
                          <w:sz w:val="18"/>
                          <w:szCs w:val="18"/>
                        </w:rPr>
                        <w:t xml:space="preserve">La musicothérapie est l’utilisation du son et de la musique sous toutes ses formes comme moyen d’expression de communication, de structuration de la </w:t>
                      </w:r>
                      <w:r w:rsidR="009C567B" w:rsidRPr="005E41E9">
                        <w:rPr>
                          <w:sz w:val="18"/>
                          <w:szCs w:val="18"/>
                        </w:rPr>
                        <w:t xml:space="preserve">personnalité et </w:t>
                      </w:r>
                      <w:r w:rsidR="003F5D12" w:rsidRPr="005E41E9">
                        <w:rPr>
                          <w:sz w:val="18"/>
                          <w:szCs w:val="18"/>
                        </w:rPr>
                        <w:t>d</w:t>
                      </w:r>
                      <w:r w:rsidR="009C567B" w:rsidRPr="005E41E9">
                        <w:rPr>
                          <w:sz w:val="18"/>
                          <w:szCs w:val="18"/>
                        </w:rPr>
                        <w:t>’analyse de la relation.</w:t>
                      </w:r>
                    </w:p>
                    <w:p w14:paraId="2235243F" w14:textId="6A563C0D" w:rsidR="009C567B" w:rsidRDefault="009C567B" w:rsidP="00124735">
                      <w:pPr>
                        <w:shd w:val="clear" w:color="auto" w:fill="D6E3BC" w:themeFill="accent3" w:themeFillTint="66"/>
                        <w:jc w:val="both"/>
                        <w:rPr>
                          <w:sz w:val="18"/>
                          <w:szCs w:val="18"/>
                        </w:rPr>
                      </w:pPr>
                      <w:r w:rsidRPr="005E41E9">
                        <w:rPr>
                          <w:sz w:val="18"/>
                          <w:szCs w:val="18"/>
                        </w:rPr>
                        <w:t xml:space="preserve">Le but </w:t>
                      </w:r>
                      <w:r w:rsidR="00095D1B" w:rsidRPr="005E41E9">
                        <w:rPr>
                          <w:sz w:val="18"/>
                          <w:szCs w:val="18"/>
                        </w:rPr>
                        <w:t>est</w:t>
                      </w:r>
                      <w:r w:rsidRPr="005E41E9">
                        <w:rPr>
                          <w:sz w:val="18"/>
                          <w:szCs w:val="18"/>
                        </w:rPr>
                        <w:t xml:space="preserve"> de favoriser </w:t>
                      </w:r>
                      <w:r>
                        <w:rPr>
                          <w:sz w:val="18"/>
                          <w:szCs w:val="18"/>
                        </w:rPr>
                        <w:t xml:space="preserve">le bien-être physique et psychique de la personne par des accompagnements à travers différentes médiations sonores. </w:t>
                      </w:r>
                    </w:p>
                    <w:p w14:paraId="1084C403" w14:textId="4FCA4A00" w:rsidR="009C567B" w:rsidRPr="009C567B" w:rsidRDefault="009C567B" w:rsidP="00124735">
                      <w:pPr>
                        <w:shd w:val="clear" w:color="auto" w:fill="D6E3BC" w:themeFill="accent3" w:themeFillTint="66"/>
                        <w:jc w:val="both"/>
                        <w:rPr>
                          <w:sz w:val="18"/>
                          <w:szCs w:val="18"/>
                        </w:rPr>
                      </w:pPr>
                      <w:r>
                        <w:rPr>
                          <w:sz w:val="18"/>
                          <w:szCs w:val="18"/>
                        </w:rPr>
                        <w:t>La musicothérapie, à la différence de l’animation musicale nécessite la présence d’un thérapeute.</w:t>
                      </w:r>
                      <w:r w:rsidRPr="005E41E9">
                        <w:rPr>
                          <w:sz w:val="18"/>
                          <w:szCs w:val="18"/>
                        </w:rPr>
                        <w:t xml:space="preserve"> </w:t>
                      </w:r>
                      <w:r w:rsidR="00F25A0D" w:rsidRPr="005E41E9">
                        <w:rPr>
                          <w:sz w:val="18"/>
                          <w:szCs w:val="18"/>
                        </w:rPr>
                        <w:t>Elle</w:t>
                      </w:r>
                      <w:r w:rsidRPr="005E41E9">
                        <w:rPr>
                          <w:sz w:val="18"/>
                          <w:szCs w:val="18"/>
                        </w:rPr>
                        <w:t xml:space="preserve"> </w:t>
                      </w:r>
                      <w:r>
                        <w:rPr>
                          <w:sz w:val="18"/>
                          <w:szCs w:val="18"/>
                        </w:rPr>
                        <w:t>se pratique en petit groupe (maximum 6 personnes)</w:t>
                      </w:r>
                      <w:r w:rsidR="00E96A2F">
                        <w:rPr>
                          <w:sz w:val="18"/>
                          <w:szCs w:val="18"/>
                        </w:rPr>
                        <w:t>. Elle rentre dans une démarche clinique, psychosociale et environnementale.</w:t>
                      </w:r>
                    </w:p>
                    <w:p w14:paraId="3E6FD38C" w14:textId="38407B2F" w:rsidR="00670806" w:rsidRPr="00124735" w:rsidRDefault="00670806" w:rsidP="00124735">
                      <w:pPr>
                        <w:shd w:val="clear" w:color="auto" w:fill="D6E3BC" w:themeFill="accent3" w:themeFillTint="66"/>
                        <w:jc w:val="both"/>
                      </w:pPr>
                    </w:p>
                    <w:p w14:paraId="63137AA6" w14:textId="77777777" w:rsidR="0070320D" w:rsidRDefault="0070320D" w:rsidP="00124735">
                      <w:pPr>
                        <w:shd w:val="clear" w:color="auto" w:fill="D6E3BC" w:themeFill="accent3" w:themeFillTint="66"/>
                      </w:pPr>
                    </w:p>
                    <w:p w14:paraId="7D552C82" w14:textId="77777777" w:rsidR="00670806" w:rsidRDefault="00670806" w:rsidP="00124735">
                      <w:pPr>
                        <w:shd w:val="clear" w:color="auto" w:fill="D6E3BC" w:themeFill="accent3" w:themeFillTint="66"/>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026630BA" wp14:editId="5CCBC209">
                <wp:simplePos x="0" y="0"/>
                <wp:positionH relativeFrom="column">
                  <wp:posOffset>2282190</wp:posOffset>
                </wp:positionH>
                <wp:positionV relativeFrom="paragraph">
                  <wp:posOffset>1486205</wp:posOffset>
                </wp:positionV>
                <wp:extent cx="4338320" cy="6451600"/>
                <wp:effectExtent l="0" t="0" r="5080" b="6350"/>
                <wp:wrapNone/>
                <wp:docPr id="7" name="Zone de texte 7"/>
                <wp:cNvGraphicFramePr/>
                <a:graphic xmlns:a="http://schemas.openxmlformats.org/drawingml/2006/main">
                  <a:graphicData uri="http://schemas.microsoft.com/office/word/2010/wordprocessingShape">
                    <wps:wsp>
                      <wps:cNvSpPr txBox="1"/>
                      <wps:spPr>
                        <a:xfrm>
                          <a:off x="0" y="0"/>
                          <a:ext cx="4338320" cy="645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0EEB8" w14:textId="2B04E131" w:rsidR="006E73EE" w:rsidRPr="0066652B" w:rsidRDefault="00FD2586" w:rsidP="006E73EE">
                            <w:pPr>
                              <w:shd w:val="clear" w:color="auto" w:fill="D6E3BC" w:themeFill="accent3" w:themeFillTint="66"/>
                              <w:jc w:val="both"/>
                              <w:rPr>
                                <w:sz w:val="18"/>
                                <w:szCs w:val="18"/>
                              </w:rPr>
                            </w:pPr>
                            <w:r w:rsidRPr="0094368C">
                              <w:rPr>
                                <w:b/>
                                <w:sz w:val="28"/>
                                <w:szCs w:val="28"/>
                                <w:u w:val="single"/>
                              </w:rPr>
                              <w:t>Résumé </w:t>
                            </w:r>
                            <w:r w:rsidRPr="00177EB3">
                              <w:rPr>
                                <w:b/>
                                <w:sz w:val="24"/>
                                <w:szCs w:val="24"/>
                                <w:u w:val="single"/>
                              </w:rPr>
                              <w:t xml:space="preserve">: </w:t>
                            </w:r>
                            <w:r w:rsidR="0066652B" w:rsidRPr="0066652B">
                              <w:rPr>
                                <w:b/>
                                <w:sz w:val="18"/>
                                <w:szCs w:val="18"/>
                              </w:rPr>
                              <w:t>La sensibilité sonore et l’écoute varient selon 3 facteurs :</w:t>
                            </w:r>
                            <w:r w:rsidR="0066652B" w:rsidRPr="0066652B">
                              <w:rPr>
                                <w:sz w:val="18"/>
                                <w:szCs w:val="18"/>
                              </w:rPr>
                              <w:t xml:space="preserve"> </w:t>
                            </w:r>
                          </w:p>
                          <w:p w14:paraId="087BB988" w14:textId="0569950D" w:rsidR="0066652B" w:rsidRDefault="0066652B" w:rsidP="006E73EE">
                            <w:pPr>
                              <w:shd w:val="clear" w:color="auto" w:fill="D6E3BC" w:themeFill="accent3" w:themeFillTint="66"/>
                              <w:jc w:val="both"/>
                              <w:rPr>
                                <w:sz w:val="18"/>
                                <w:szCs w:val="18"/>
                              </w:rPr>
                            </w:pPr>
                            <w:r w:rsidRPr="0018523F">
                              <w:rPr>
                                <w:color w:val="FF0000"/>
                                <w:sz w:val="18"/>
                                <w:szCs w:val="18"/>
                              </w:rPr>
                              <w:t xml:space="preserve">-facteurs environnementaux : </w:t>
                            </w:r>
                            <w:r w:rsidRPr="0066652B">
                              <w:rPr>
                                <w:sz w:val="18"/>
                                <w:szCs w:val="18"/>
                              </w:rPr>
                              <w:t xml:space="preserve">voix maternelle, éducative, silences, bruits familiers (bruit de sonnette ou du chariot de soins qui passe dans le couloir), cris, pleurs. </w:t>
                            </w:r>
                          </w:p>
                          <w:p w14:paraId="10D025B0" w14:textId="58658013" w:rsidR="0018523F" w:rsidRDefault="0018523F" w:rsidP="006E73EE">
                            <w:pPr>
                              <w:shd w:val="clear" w:color="auto" w:fill="D6E3BC" w:themeFill="accent3" w:themeFillTint="66"/>
                              <w:jc w:val="both"/>
                              <w:rPr>
                                <w:sz w:val="18"/>
                                <w:szCs w:val="18"/>
                              </w:rPr>
                            </w:pPr>
                            <w:r w:rsidRPr="0018523F">
                              <w:rPr>
                                <w:color w:val="FF0000"/>
                                <w:sz w:val="18"/>
                                <w:szCs w:val="18"/>
                              </w:rPr>
                              <w:t xml:space="preserve">-facteurs psychosociaux : </w:t>
                            </w:r>
                            <w:r>
                              <w:rPr>
                                <w:sz w:val="18"/>
                                <w:szCs w:val="18"/>
                              </w:rPr>
                              <w:t>écoute intérieure et émotionnelle. Certains sons vont réactiver des situations vécues dans le passé.</w:t>
                            </w:r>
                          </w:p>
                          <w:p w14:paraId="48EF4B3E" w14:textId="0DC89EA8" w:rsidR="0018523F" w:rsidRPr="005E41E9" w:rsidRDefault="0018523F" w:rsidP="006E73EE">
                            <w:pPr>
                              <w:shd w:val="clear" w:color="auto" w:fill="D6E3BC" w:themeFill="accent3" w:themeFillTint="66"/>
                              <w:jc w:val="both"/>
                              <w:rPr>
                                <w:sz w:val="18"/>
                                <w:szCs w:val="18"/>
                              </w:rPr>
                            </w:pPr>
                            <w:r w:rsidRPr="0018523F">
                              <w:rPr>
                                <w:color w:val="FF0000"/>
                                <w:sz w:val="18"/>
                                <w:szCs w:val="18"/>
                              </w:rPr>
                              <w:t xml:space="preserve">-facteurs somato-sensoriels : </w:t>
                            </w:r>
                            <w:r>
                              <w:rPr>
                                <w:sz w:val="18"/>
                                <w:szCs w:val="18"/>
                              </w:rPr>
                              <w:t>écoute proprioceptive et vibratoire</w:t>
                            </w:r>
                            <w:r w:rsidR="00EC4E06" w:rsidRPr="005E41E9">
                              <w:rPr>
                                <w:sz w:val="18"/>
                                <w:szCs w:val="18"/>
                              </w:rPr>
                              <w:t>,</w:t>
                            </w:r>
                            <w:r w:rsidR="00095D1B" w:rsidRPr="005E41E9">
                              <w:rPr>
                                <w:sz w:val="18"/>
                                <w:szCs w:val="18"/>
                              </w:rPr>
                              <w:t xml:space="preserve"> </w:t>
                            </w:r>
                            <w:r w:rsidR="00EC4E06" w:rsidRPr="005E41E9">
                              <w:rPr>
                                <w:sz w:val="18"/>
                                <w:szCs w:val="18"/>
                              </w:rPr>
                              <w:t>douleurs chroniques,</w:t>
                            </w:r>
                            <w:r w:rsidR="00F25A0D" w:rsidRPr="005E41E9">
                              <w:rPr>
                                <w:sz w:val="18"/>
                                <w:szCs w:val="18"/>
                              </w:rPr>
                              <w:t xml:space="preserve"> </w:t>
                            </w:r>
                            <w:r w:rsidR="00EC4E06" w:rsidRPr="005E41E9">
                              <w:rPr>
                                <w:sz w:val="18"/>
                                <w:szCs w:val="18"/>
                              </w:rPr>
                              <w:t>presbyacousie</w:t>
                            </w:r>
                          </w:p>
                          <w:p w14:paraId="72C6018E" w14:textId="50BFCB19" w:rsidR="0018523F" w:rsidRDefault="0018523F" w:rsidP="006E73EE">
                            <w:pPr>
                              <w:shd w:val="clear" w:color="auto" w:fill="D6E3BC" w:themeFill="accent3" w:themeFillTint="66"/>
                              <w:jc w:val="both"/>
                              <w:rPr>
                                <w:sz w:val="18"/>
                                <w:szCs w:val="18"/>
                              </w:rPr>
                            </w:pPr>
                            <w:r w:rsidRPr="0018523F">
                              <w:rPr>
                                <w:sz w:val="18"/>
                                <w:szCs w:val="18"/>
                                <w:highlight w:val="yellow"/>
                              </w:rPr>
                              <w:t>Objectifs :</w:t>
                            </w:r>
                            <w:r>
                              <w:rPr>
                                <w:sz w:val="18"/>
                                <w:szCs w:val="18"/>
                              </w:rPr>
                              <w:t xml:space="preserve"> </w:t>
                            </w:r>
                          </w:p>
                          <w:p w14:paraId="05F2DAC7" w14:textId="34E90FB7" w:rsidR="0018523F" w:rsidRDefault="0018523F" w:rsidP="006E73EE">
                            <w:pPr>
                              <w:shd w:val="clear" w:color="auto" w:fill="D6E3BC" w:themeFill="accent3" w:themeFillTint="66"/>
                              <w:jc w:val="both"/>
                              <w:rPr>
                                <w:sz w:val="18"/>
                                <w:szCs w:val="18"/>
                              </w:rPr>
                            </w:pPr>
                            <w:r>
                              <w:rPr>
                                <w:sz w:val="18"/>
                                <w:szCs w:val="18"/>
                              </w:rPr>
                              <w:t>-La musicothérapie peut devenir une aide dans la réalisation des soins (nursing, pansement, soins palliatifs).</w:t>
                            </w:r>
                          </w:p>
                          <w:p w14:paraId="27C2E9D4" w14:textId="5B367DB4" w:rsidR="00EE4A6F" w:rsidRPr="005E41E9" w:rsidRDefault="0018523F" w:rsidP="00124735">
                            <w:pPr>
                              <w:shd w:val="clear" w:color="auto" w:fill="D6E3BC" w:themeFill="accent3" w:themeFillTint="66"/>
                              <w:jc w:val="both"/>
                              <w:rPr>
                                <w:sz w:val="18"/>
                                <w:szCs w:val="18"/>
                              </w:rPr>
                            </w:pPr>
                            <w:r>
                              <w:rPr>
                                <w:sz w:val="18"/>
                                <w:szCs w:val="18"/>
                              </w:rPr>
                              <w:t>-Un travail</w:t>
                            </w:r>
                            <w:r w:rsidR="00AD65E4">
                              <w:rPr>
                                <w:sz w:val="18"/>
                                <w:szCs w:val="18"/>
                              </w:rPr>
                              <w:t xml:space="preserve"> </w:t>
                            </w:r>
                            <w:r w:rsidR="00AD65E4" w:rsidRPr="005E41E9">
                              <w:rPr>
                                <w:sz w:val="18"/>
                                <w:szCs w:val="18"/>
                              </w:rPr>
                              <w:t>individualisé</w:t>
                            </w:r>
                            <w:r w:rsidRPr="005E41E9">
                              <w:rPr>
                                <w:sz w:val="18"/>
                                <w:szCs w:val="18"/>
                              </w:rPr>
                              <w:t xml:space="preserve"> en interdisciplinarité (AS-IDE</w:t>
                            </w:r>
                            <w:r w:rsidR="00AD65E4" w:rsidRPr="005E41E9">
                              <w:rPr>
                                <w:sz w:val="18"/>
                                <w:szCs w:val="18"/>
                              </w:rPr>
                              <w:t>)</w:t>
                            </w:r>
                            <w:r w:rsidRPr="005E41E9">
                              <w:rPr>
                                <w:sz w:val="18"/>
                                <w:szCs w:val="18"/>
                              </w:rPr>
                              <w:t xml:space="preserve"> avec le musicothérapeute</w:t>
                            </w:r>
                            <w:r w:rsidR="00AD65E4" w:rsidRPr="005E41E9">
                              <w:rPr>
                                <w:sz w:val="18"/>
                                <w:szCs w:val="18"/>
                              </w:rPr>
                              <w:t xml:space="preserve"> permet</w:t>
                            </w:r>
                            <w:r w:rsidR="00BF6D60" w:rsidRPr="005E41E9">
                              <w:rPr>
                                <w:sz w:val="18"/>
                                <w:szCs w:val="18"/>
                              </w:rPr>
                              <w:t xml:space="preserve"> d’avoir une </w:t>
                            </w:r>
                            <w:proofErr w:type="spellStart"/>
                            <w:r w:rsidR="00BF6D60" w:rsidRPr="005E41E9">
                              <w:rPr>
                                <w:sz w:val="18"/>
                                <w:szCs w:val="18"/>
                              </w:rPr>
                              <w:t>co</w:t>
                            </w:r>
                            <w:proofErr w:type="spellEnd"/>
                            <w:r w:rsidR="00BF6D60" w:rsidRPr="005E41E9">
                              <w:rPr>
                                <w:sz w:val="18"/>
                                <w:szCs w:val="18"/>
                              </w:rPr>
                              <w:t>-animation (ouverture du regard).</w:t>
                            </w:r>
                          </w:p>
                          <w:p w14:paraId="527900AC" w14:textId="3271A21B" w:rsidR="00CE3869" w:rsidRDefault="00CE3869" w:rsidP="00124735">
                            <w:pPr>
                              <w:shd w:val="clear" w:color="auto" w:fill="D6E3BC" w:themeFill="accent3" w:themeFillTint="66"/>
                              <w:jc w:val="both"/>
                              <w:rPr>
                                <w:sz w:val="18"/>
                                <w:szCs w:val="18"/>
                              </w:rPr>
                            </w:pPr>
                            <w:r>
                              <w:rPr>
                                <w:sz w:val="18"/>
                                <w:szCs w:val="18"/>
                              </w:rPr>
                              <w:t xml:space="preserve">-La relaxation </w:t>
                            </w:r>
                            <w:proofErr w:type="spellStart"/>
                            <w:r>
                              <w:rPr>
                                <w:sz w:val="18"/>
                                <w:szCs w:val="18"/>
                              </w:rPr>
                              <w:t>psycho-musicale</w:t>
                            </w:r>
                            <w:proofErr w:type="spellEnd"/>
                            <w:r>
                              <w:rPr>
                                <w:sz w:val="18"/>
                                <w:szCs w:val="18"/>
                              </w:rPr>
                              <w:t xml:space="preserve"> par immersion sonore</w:t>
                            </w:r>
                            <w:r w:rsidR="00AD65E4">
                              <w:rPr>
                                <w:sz w:val="18"/>
                                <w:szCs w:val="18"/>
                              </w:rPr>
                              <w:t> :</w:t>
                            </w:r>
                            <w:r>
                              <w:rPr>
                                <w:sz w:val="18"/>
                                <w:szCs w:val="18"/>
                              </w:rPr>
                              <w:t xml:space="preserve"> Il s’agit de faire entendre un montage sonore en U </w:t>
                            </w:r>
                            <w:r w:rsidRPr="005E41E9">
                              <w:rPr>
                                <w:sz w:val="18"/>
                                <w:szCs w:val="18"/>
                              </w:rPr>
                              <w:t>(cohérence cardiaque)</w:t>
                            </w:r>
                            <w:r w:rsidR="00AD65E4" w:rsidRPr="005E41E9">
                              <w:rPr>
                                <w:sz w:val="18"/>
                                <w:szCs w:val="18"/>
                              </w:rPr>
                              <w:t xml:space="preserve"> </w:t>
                            </w:r>
                            <w:r w:rsidR="00AD65E4">
                              <w:rPr>
                                <w:sz w:val="18"/>
                                <w:szCs w:val="18"/>
                              </w:rPr>
                              <w:t>créant un espace sécurisant et enveloppant favorisant l’écoute, le relâchement musculaire, la diminution du stress et de l’anxiété</w:t>
                            </w:r>
                            <w:r w:rsidR="00DD4893">
                              <w:rPr>
                                <w:sz w:val="18"/>
                                <w:szCs w:val="18"/>
                              </w:rPr>
                              <w:t>.</w:t>
                            </w:r>
                            <w:r w:rsidR="00095D1B">
                              <w:rPr>
                                <w:sz w:val="18"/>
                                <w:szCs w:val="18"/>
                              </w:rPr>
                              <w:t xml:space="preserve"> </w:t>
                            </w:r>
                            <w:r w:rsidR="00DD4893">
                              <w:rPr>
                                <w:sz w:val="18"/>
                                <w:szCs w:val="18"/>
                              </w:rPr>
                              <w:t>Elle est particulièrement utile en cas de  maladie neuro-</w:t>
                            </w:r>
                            <w:r w:rsidR="005E41E9">
                              <w:rPr>
                                <w:sz w:val="18"/>
                                <w:szCs w:val="18"/>
                              </w:rPr>
                              <w:t>évolutive.</w:t>
                            </w:r>
                          </w:p>
                          <w:p w14:paraId="02E6E97C" w14:textId="514C36B1" w:rsidR="00CE3869" w:rsidRDefault="007B731A" w:rsidP="00124735">
                            <w:pPr>
                              <w:shd w:val="clear" w:color="auto" w:fill="D6E3BC" w:themeFill="accent3" w:themeFillTint="66"/>
                              <w:jc w:val="both"/>
                              <w:rPr>
                                <w:color w:val="FF0000"/>
                                <w:sz w:val="18"/>
                                <w:szCs w:val="18"/>
                              </w:rPr>
                            </w:pPr>
                            <w:r w:rsidRPr="007B731A">
                              <w:rPr>
                                <w:color w:val="FF0000"/>
                                <w:sz w:val="18"/>
                                <w:szCs w:val="18"/>
                              </w:rPr>
                              <w:t>-Stimulation cognitive et sensorielle par</w:t>
                            </w:r>
                            <w:r>
                              <w:rPr>
                                <w:color w:val="FF0000"/>
                                <w:sz w:val="18"/>
                                <w:szCs w:val="18"/>
                              </w:rPr>
                              <w:t xml:space="preserve"> </w:t>
                            </w:r>
                            <w:r w:rsidRPr="007B731A">
                              <w:rPr>
                                <w:color w:val="FF0000"/>
                                <w:sz w:val="18"/>
                                <w:szCs w:val="18"/>
                              </w:rPr>
                              <w:t>la musique</w:t>
                            </w:r>
                            <w:r>
                              <w:rPr>
                                <w:color w:val="FF0000"/>
                                <w:sz w:val="18"/>
                                <w:szCs w:val="18"/>
                              </w:rPr>
                              <w:t> :</w:t>
                            </w:r>
                          </w:p>
                          <w:p w14:paraId="7BDC1F2D" w14:textId="647B5198" w:rsidR="00023FB2" w:rsidRDefault="00F63866" w:rsidP="00023FB2">
                            <w:pPr>
                              <w:shd w:val="clear" w:color="auto" w:fill="D6E3BC" w:themeFill="accent3" w:themeFillTint="66"/>
                              <w:jc w:val="both"/>
                              <w:rPr>
                                <w:sz w:val="18"/>
                                <w:szCs w:val="18"/>
                              </w:rPr>
                            </w:pPr>
                            <w:r>
                              <w:rPr>
                                <w:sz w:val="18"/>
                                <w:szCs w:val="18"/>
                              </w:rPr>
                              <w:t xml:space="preserve"> </w:t>
                            </w:r>
                            <w:r w:rsidR="007B731A" w:rsidRPr="007B731A">
                              <w:rPr>
                                <w:sz w:val="18"/>
                                <w:szCs w:val="18"/>
                              </w:rPr>
                              <w:t>M</w:t>
                            </w:r>
                            <w:r w:rsidR="007B731A">
                              <w:rPr>
                                <w:sz w:val="18"/>
                                <w:szCs w:val="18"/>
                              </w:rPr>
                              <w:t>é</w:t>
                            </w:r>
                            <w:r w:rsidR="007B731A" w:rsidRPr="007B731A">
                              <w:rPr>
                                <w:sz w:val="18"/>
                                <w:szCs w:val="18"/>
                              </w:rPr>
                              <w:t>morisation</w:t>
                            </w:r>
                            <w:r w:rsidR="007B731A">
                              <w:rPr>
                                <w:sz w:val="18"/>
                                <w:szCs w:val="18"/>
                              </w:rPr>
                              <w:t> par jeux rythmiqu</w:t>
                            </w:r>
                            <w:r>
                              <w:rPr>
                                <w:sz w:val="18"/>
                                <w:szCs w:val="18"/>
                              </w:rPr>
                              <w:t>es</w:t>
                            </w:r>
                            <w:r w:rsidR="007B731A">
                              <w:rPr>
                                <w:sz w:val="18"/>
                                <w:szCs w:val="18"/>
                              </w:rPr>
                              <w:t xml:space="preserve"> et chants répétitifs,</w:t>
                            </w:r>
                            <w:r>
                              <w:rPr>
                                <w:sz w:val="18"/>
                                <w:szCs w:val="18"/>
                              </w:rPr>
                              <w:t xml:space="preserve"> </w:t>
                            </w:r>
                            <w:r w:rsidR="007B731A">
                              <w:rPr>
                                <w:sz w:val="18"/>
                                <w:szCs w:val="18"/>
                              </w:rPr>
                              <w:t>orientation temporo</w:t>
                            </w:r>
                            <w:r>
                              <w:rPr>
                                <w:sz w:val="18"/>
                                <w:szCs w:val="18"/>
                              </w:rPr>
                              <w:t>-</w:t>
                            </w:r>
                            <w:r w:rsidR="007B731A">
                              <w:rPr>
                                <w:sz w:val="18"/>
                                <w:szCs w:val="18"/>
                              </w:rPr>
                              <w:t xml:space="preserve"> spatiale par des rituels</w:t>
                            </w:r>
                            <w:r w:rsidR="00F25A0D">
                              <w:rPr>
                                <w:sz w:val="18"/>
                                <w:szCs w:val="18"/>
                              </w:rPr>
                              <w:t xml:space="preserve"> </w:t>
                            </w:r>
                            <w:r w:rsidR="007B731A">
                              <w:rPr>
                                <w:sz w:val="18"/>
                                <w:szCs w:val="18"/>
                              </w:rPr>
                              <w:t>(musique identique à chaque début de séance)</w:t>
                            </w:r>
                            <w:r w:rsidR="00023FB2">
                              <w:rPr>
                                <w:sz w:val="18"/>
                                <w:szCs w:val="18"/>
                              </w:rPr>
                              <w:t xml:space="preserve">, création de </w:t>
                            </w:r>
                            <w:r w:rsidR="00023FB2" w:rsidRPr="005E41E9">
                              <w:rPr>
                                <w:sz w:val="18"/>
                                <w:szCs w:val="18"/>
                              </w:rPr>
                              <w:t>composition</w:t>
                            </w:r>
                            <w:r w:rsidR="00095D1B" w:rsidRPr="005E41E9">
                              <w:rPr>
                                <w:sz w:val="18"/>
                                <w:szCs w:val="18"/>
                              </w:rPr>
                              <w:t>s</w:t>
                            </w:r>
                            <w:r w:rsidR="00023FB2" w:rsidRPr="005E41E9">
                              <w:rPr>
                                <w:sz w:val="18"/>
                                <w:szCs w:val="18"/>
                              </w:rPr>
                              <w:t xml:space="preserve"> </w:t>
                            </w:r>
                            <w:r w:rsidR="00023FB2">
                              <w:rPr>
                                <w:sz w:val="18"/>
                                <w:szCs w:val="18"/>
                              </w:rPr>
                              <w:t>thématisées en rapport avec des situations actuelles(saisons)</w:t>
                            </w:r>
                          </w:p>
                          <w:p w14:paraId="0D18B685" w14:textId="7D411DA8" w:rsidR="00D227CD" w:rsidRDefault="00D227CD" w:rsidP="00124735">
                            <w:pPr>
                              <w:shd w:val="clear" w:color="auto" w:fill="D6E3BC" w:themeFill="accent3" w:themeFillTint="66"/>
                              <w:jc w:val="both"/>
                              <w:rPr>
                                <w:sz w:val="18"/>
                                <w:szCs w:val="18"/>
                              </w:rPr>
                            </w:pPr>
                            <w:r w:rsidRPr="00D227CD">
                              <w:rPr>
                                <w:sz w:val="18"/>
                                <w:szCs w:val="18"/>
                              </w:rPr>
                              <w:t>-L’ atelier réminiscence : favorise le dialogue</w:t>
                            </w:r>
                            <w:r w:rsidR="00F63866">
                              <w:rPr>
                                <w:sz w:val="18"/>
                                <w:szCs w:val="18"/>
                              </w:rPr>
                              <w:t>,</w:t>
                            </w:r>
                            <w:r w:rsidRPr="00D227CD">
                              <w:rPr>
                                <w:sz w:val="18"/>
                                <w:szCs w:val="18"/>
                              </w:rPr>
                              <w:t xml:space="preserve"> </w:t>
                            </w:r>
                            <w:r w:rsidR="000A4B84">
                              <w:rPr>
                                <w:sz w:val="18"/>
                                <w:szCs w:val="18"/>
                              </w:rPr>
                              <w:t>l’</w:t>
                            </w:r>
                            <w:r w:rsidRPr="00D227CD">
                              <w:rPr>
                                <w:sz w:val="18"/>
                                <w:szCs w:val="18"/>
                              </w:rPr>
                              <w:t>expression</w:t>
                            </w:r>
                            <w:r w:rsidR="00F63866">
                              <w:rPr>
                                <w:sz w:val="18"/>
                                <w:szCs w:val="18"/>
                              </w:rPr>
                              <w:t>, la réorientation temporo-spatiale,</w:t>
                            </w:r>
                            <w:r w:rsidR="00F25A0D">
                              <w:rPr>
                                <w:sz w:val="18"/>
                                <w:szCs w:val="18"/>
                              </w:rPr>
                              <w:t xml:space="preserve"> </w:t>
                            </w:r>
                            <w:r w:rsidR="00F63866">
                              <w:rPr>
                                <w:sz w:val="18"/>
                                <w:szCs w:val="18"/>
                              </w:rPr>
                              <w:t xml:space="preserve">le sentiment d’appartenance  à  un </w:t>
                            </w:r>
                            <w:r w:rsidR="005E41E9">
                              <w:rPr>
                                <w:sz w:val="18"/>
                                <w:szCs w:val="18"/>
                              </w:rPr>
                              <w:t>groupe.</w:t>
                            </w:r>
                          </w:p>
                          <w:p w14:paraId="381F53B3" w14:textId="4C64B53B" w:rsidR="00F63866" w:rsidRDefault="00F63866" w:rsidP="00124735">
                            <w:pPr>
                              <w:shd w:val="clear" w:color="auto" w:fill="D6E3BC" w:themeFill="accent3" w:themeFillTint="66"/>
                              <w:jc w:val="both"/>
                              <w:rPr>
                                <w:sz w:val="18"/>
                                <w:szCs w:val="18"/>
                              </w:rPr>
                            </w:pPr>
                            <w:r>
                              <w:rPr>
                                <w:sz w:val="18"/>
                                <w:szCs w:val="18"/>
                              </w:rPr>
                              <w:t>-L’atelier chant a un impact sur  le comportement</w:t>
                            </w:r>
                            <w:r w:rsidR="005E41E9">
                              <w:rPr>
                                <w:sz w:val="18"/>
                                <w:szCs w:val="18"/>
                              </w:rPr>
                              <w:t xml:space="preserve"> </w:t>
                            </w:r>
                            <w:r>
                              <w:rPr>
                                <w:sz w:val="18"/>
                                <w:szCs w:val="18"/>
                              </w:rPr>
                              <w:t>(mémoire émotionnelle).</w:t>
                            </w:r>
                          </w:p>
                          <w:p w14:paraId="0EC11781" w14:textId="22CCA896" w:rsidR="007F66CF" w:rsidRDefault="00D227CD" w:rsidP="00124735">
                            <w:pPr>
                              <w:shd w:val="clear" w:color="auto" w:fill="D6E3BC" w:themeFill="accent3" w:themeFillTint="66"/>
                              <w:jc w:val="both"/>
                              <w:rPr>
                                <w:sz w:val="18"/>
                                <w:szCs w:val="18"/>
                              </w:rPr>
                            </w:pPr>
                            <w:r>
                              <w:rPr>
                                <w:sz w:val="18"/>
                                <w:szCs w:val="18"/>
                              </w:rPr>
                              <w:t>-</w:t>
                            </w:r>
                            <w:r w:rsidR="007F66CF">
                              <w:rPr>
                                <w:sz w:val="18"/>
                                <w:szCs w:val="18"/>
                              </w:rPr>
                              <w:t>La musicothérapie</w:t>
                            </w:r>
                            <w:r w:rsidR="00023FB2">
                              <w:rPr>
                                <w:sz w:val="18"/>
                                <w:szCs w:val="18"/>
                              </w:rPr>
                              <w:t xml:space="preserve"> stimule le langage </w:t>
                            </w:r>
                            <w:r w:rsidR="00F25A0D">
                              <w:rPr>
                                <w:sz w:val="18"/>
                                <w:szCs w:val="18"/>
                              </w:rPr>
                              <w:t xml:space="preserve">et l’expression </w:t>
                            </w:r>
                            <w:r w:rsidR="00023FB2">
                              <w:rPr>
                                <w:sz w:val="18"/>
                                <w:szCs w:val="18"/>
                              </w:rPr>
                              <w:t>,les sens(audition, vue, toucher)</w:t>
                            </w:r>
                            <w:r w:rsidR="007F66CF">
                              <w:rPr>
                                <w:sz w:val="18"/>
                                <w:szCs w:val="18"/>
                              </w:rPr>
                              <w:t xml:space="preserve"> </w:t>
                            </w:r>
                            <w:r>
                              <w:rPr>
                                <w:sz w:val="18"/>
                                <w:szCs w:val="18"/>
                              </w:rPr>
                              <w:t xml:space="preserve">elle </w:t>
                            </w:r>
                            <w:r w:rsidR="007F66CF">
                              <w:rPr>
                                <w:sz w:val="18"/>
                                <w:szCs w:val="18"/>
                              </w:rPr>
                              <w:t>permet de travailler sur la praxie, sur la motricité fine avec mise en mouvement, sur l’apathie et ainsi valorise l’estime de soi.</w:t>
                            </w:r>
                          </w:p>
                          <w:p w14:paraId="5B9A44A8" w14:textId="239EAA0F" w:rsidR="00D227CD" w:rsidRDefault="00D227CD" w:rsidP="00124735">
                            <w:pPr>
                              <w:shd w:val="clear" w:color="auto" w:fill="D6E3BC" w:themeFill="accent3" w:themeFillTint="66"/>
                              <w:jc w:val="both"/>
                              <w:rPr>
                                <w:sz w:val="18"/>
                                <w:szCs w:val="18"/>
                              </w:rPr>
                            </w:pPr>
                            <w:r>
                              <w:rPr>
                                <w:sz w:val="18"/>
                                <w:szCs w:val="18"/>
                              </w:rPr>
                              <w:t>-effet sur l’institution par une communication bienveillante facteur de cohésion d’équipe.</w:t>
                            </w:r>
                          </w:p>
                          <w:p w14:paraId="0A120FB6" w14:textId="77777777" w:rsidR="00BF6D60" w:rsidRPr="008B6288" w:rsidRDefault="00BF6D60" w:rsidP="00124735">
                            <w:pPr>
                              <w:shd w:val="clear" w:color="auto" w:fill="D6E3BC" w:themeFill="accent3" w:themeFillTint="66"/>
                              <w:jc w:val="bot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3" type="#_x0000_t202" style="position:absolute;margin-left:179.7pt;margin-top:117pt;width:341.6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" fillcolor="white [3201]" stroked="f" strokeweight=".5pt">
                <v:textbox>
                  <w:txbxContent>
                    <w:p w14:paraId="5B90EEB8" w14:textId="2B04E131" w:rsidR="006E73EE" w:rsidRPr="0066652B" w:rsidRDefault="00FD2586" w:rsidP="006E73EE">
                      <w:pPr>
                        <w:shd w:val="clear" w:color="auto" w:fill="D6E3BC" w:themeFill="accent3" w:themeFillTint="66"/>
                        <w:jc w:val="both"/>
                        <w:rPr>
                          <w:sz w:val="18"/>
                          <w:szCs w:val="18"/>
                        </w:rPr>
                      </w:pPr>
                      <w:r w:rsidRPr="0094368C">
                        <w:rPr>
                          <w:b/>
                          <w:sz w:val="28"/>
                          <w:szCs w:val="28"/>
                          <w:u w:val="single"/>
                        </w:rPr>
                        <w:t>Résumé </w:t>
                      </w:r>
                      <w:r w:rsidRPr="00177EB3">
                        <w:rPr>
                          <w:b/>
                          <w:sz w:val="24"/>
                          <w:szCs w:val="24"/>
                          <w:u w:val="single"/>
                        </w:rPr>
                        <w:t xml:space="preserve">: </w:t>
                      </w:r>
                      <w:r w:rsidR="0066652B" w:rsidRPr="0066652B">
                        <w:rPr>
                          <w:b/>
                          <w:sz w:val="18"/>
                          <w:szCs w:val="18"/>
                        </w:rPr>
                        <w:t>La sensibilité sonore et l’écoute varient selon 3 facteurs :</w:t>
                      </w:r>
                      <w:r w:rsidR="0066652B" w:rsidRPr="0066652B">
                        <w:rPr>
                          <w:sz w:val="18"/>
                          <w:szCs w:val="18"/>
                        </w:rPr>
                        <w:t xml:space="preserve"> </w:t>
                      </w:r>
                    </w:p>
                    <w:p w14:paraId="087BB988" w14:textId="0569950D" w:rsidR="0066652B" w:rsidRDefault="0066652B" w:rsidP="006E73EE">
                      <w:pPr>
                        <w:shd w:val="clear" w:color="auto" w:fill="D6E3BC" w:themeFill="accent3" w:themeFillTint="66"/>
                        <w:jc w:val="both"/>
                        <w:rPr>
                          <w:sz w:val="18"/>
                          <w:szCs w:val="18"/>
                        </w:rPr>
                      </w:pPr>
                      <w:r w:rsidRPr="0018523F">
                        <w:rPr>
                          <w:color w:val="FF0000"/>
                          <w:sz w:val="18"/>
                          <w:szCs w:val="18"/>
                        </w:rPr>
                        <w:t xml:space="preserve">-facteurs environnementaux : </w:t>
                      </w:r>
                      <w:r w:rsidRPr="0066652B">
                        <w:rPr>
                          <w:sz w:val="18"/>
                          <w:szCs w:val="18"/>
                        </w:rPr>
                        <w:t xml:space="preserve">voix maternelle, éducative, silences, bruits familiers (bruit de sonnette ou du chariot de soins qui passe dans le couloir), cris, pleurs. </w:t>
                      </w:r>
                    </w:p>
                    <w:p w14:paraId="10D025B0" w14:textId="58658013" w:rsidR="0018523F" w:rsidRDefault="0018523F" w:rsidP="006E73EE">
                      <w:pPr>
                        <w:shd w:val="clear" w:color="auto" w:fill="D6E3BC" w:themeFill="accent3" w:themeFillTint="66"/>
                        <w:jc w:val="both"/>
                        <w:rPr>
                          <w:sz w:val="18"/>
                          <w:szCs w:val="18"/>
                        </w:rPr>
                      </w:pPr>
                      <w:r w:rsidRPr="0018523F">
                        <w:rPr>
                          <w:color w:val="FF0000"/>
                          <w:sz w:val="18"/>
                          <w:szCs w:val="18"/>
                        </w:rPr>
                        <w:t xml:space="preserve">-facteurs psychosociaux : </w:t>
                      </w:r>
                      <w:r>
                        <w:rPr>
                          <w:sz w:val="18"/>
                          <w:szCs w:val="18"/>
                        </w:rPr>
                        <w:t>écoute intérieure et émotionnelle. Certains sons vont réactiver des situations vécues dans le passé.</w:t>
                      </w:r>
                    </w:p>
                    <w:p w14:paraId="48EF4B3E" w14:textId="0DC89EA8" w:rsidR="0018523F" w:rsidRPr="005E41E9" w:rsidRDefault="0018523F" w:rsidP="006E73EE">
                      <w:pPr>
                        <w:shd w:val="clear" w:color="auto" w:fill="D6E3BC" w:themeFill="accent3" w:themeFillTint="66"/>
                        <w:jc w:val="both"/>
                        <w:rPr>
                          <w:sz w:val="18"/>
                          <w:szCs w:val="18"/>
                        </w:rPr>
                      </w:pPr>
                      <w:r w:rsidRPr="0018523F">
                        <w:rPr>
                          <w:color w:val="FF0000"/>
                          <w:sz w:val="18"/>
                          <w:szCs w:val="18"/>
                        </w:rPr>
                        <w:t xml:space="preserve">-facteurs somato-sensoriels : </w:t>
                      </w:r>
                      <w:r>
                        <w:rPr>
                          <w:sz w:val="18"/>
                          <w:szCs w:val="18"/>
                        </w:rPr>
                        <w:t>écoute proprioceptive et vibratoire</w:t>
                      </w:r>
                      <w:r w:rsidR="00EC4E06" w:rsidRPr="005E41E9">
                        <w:rPr>
                          <w:sz w:val="18"/>
                          <w:szCs w:val="18"/>
                        </w:rPr>
                        <w:t>,</w:t>
                      </w:r>
                      <w:r w:rsidR="00095D1B" w:rsidRPr="005E41E9">
                        <w:rPr>
                          <w:sz w:val="18"/>
                          <w:szCs w:val="18"/>
                        </w:rPr>
                        <w:t xml:space="preserve"> </w:t>
                      </w:r>
                      <w:r w:rsidR="00EC4E06" w:rsidRPr="005E41E9">
                        <w:rPr>
                          <w:sz w:val="18"/>
                          <w:szCs w:val="18"/>
                        </w:rPr>
                        <w:t>douleurs chroniques,</w:t>
                      </w:r>
                      <w:r w:rsidR="00F25A0D" w:rsidRPr="005E41E9">
                        <w:rPr>
                          <w:sz w:val="18"/>
                          <w:szCs w:val="18"/>
                        </w:rPr>
                        <w:t xml:space="preserve"> </w:t>
                      </w:r>
                      <w:r w:rsidR="00EC4E06" w:rsidRPr="005E41E9">
                        <w:rPr>
                          <w:sz w:val="18"/>
                          <w:szCs w:val="18"/>
                        </w:rPr>
                        <w:t>presbyacousie</w:t>
                      </w:r>
                    </w:p>
                    <w:p w14:paraId="72C6018E" w14:textId="50BFCB19" w:rsidR="0018523F" w:rsidRDefault="0018523F" w:rsidP="006E73EE">
                      <w:pPr>
                        <w:shd w:val="clear" w:color="auto" w:fill="D6E3BC" w:themeFill="accent3" w:themeFillTint="66"/>
                        <w:jc w:val="both"/>
                        <w:rPr>
                          <w:sz w:val="18"/>
                          <w:szCs w:val="18"/>
                        </w:rPr>
                      </w:pPr>
                      <w:r w:rsidRPr="0018523F">
                        <w:rPr>
                          <w:sz w:val="18"/>
                          <w:szCs w:val="18"/>
                          <w:highlight w:val="yellow"/>
                        </w:rPr>
                        <w:t>Objectifs :</w:t>
                      </w:r>
                      <w:r>
                        <w:rPr>
                          <w:sz w:val="18"/>
                          <w:szCs w:val="18"/>
                        </w:rPr>
                        <w:t xml:space="preserve"> </w:t>
                      </w:r>
                    </w:p>
                    <w:p w14:paraId="05F2DAC7" w14:textId="34E90FB7" w:rsidR="0018523F" w:rsidRDefault="0018523F" w:rsidP="006E73EE">
                      <w:pPr>
                        <w:shd w:val="clear" w:color="auto" w:fill="D6E3BC" w:themeFill="accent3" w:themeFillTint="66"/>
                        <w:jc w:val="both"/>
                        <w:rPr>
                          <w:sz w:val="18"/>
                          <w:szCs w:val="18"/>
                        </w:rPr>
                      </w:pPr>
                      <w:r>
                        <w:rPr>
                          <w:sz w:val="18"/>
                          <w:szCs w:val="18"/>
                        </w:rPr>
                        <w:t>-La musicothérapie peut devenir une aide dans la réalisation des soins (nursing, pansement, soins palliatifs).</w:t>
                      </w:r>
                    </w:p>
                    <w:p w14:paraId="27C2E9D4" w14:textId="5B367DB4" w:rsidR="00EE4A6F" w:rsidRPr="005E41E9" w:rsidRDefault="0018523F" w:rsidP="00124735">
                      <w:pPr>
                        <w:shd w:val="clear" w:color="auto" w:fill="D6E3BC" w:themeFill="accent3" w:themeFillTint="66"/>
                        <w:jc w:val="both"/>
                        <w:rPr>
                          <w:sz w:val="18"/>
                          <w:szCs w:val="18"/>
                        </w:rPr>
                      </w:pPr>
                      <w:r>
                        <w:rPr>
                          <w:sz w:val="18"/>
                          <w:szCs w:val="18"/>
                        </w:rPr>
                        <w:t>-Un travail</w:t>
                      </w:r>
                      <w:r w:rsidR="00AD65E4">
                        <w:rPr>
                          <w:sz w:val="18"/>
                          <w:szCs w:val="18"/>
                        </w:rPr>
                        <w:t xml:space="preserve"> </w:t>
                      </w:r>
                      <w:r w:rsidR="00AD65E4" w:rsidRPr="005E41E9">
                        <w:rPr>
                          <w:sz w:val="18"/>
                          <w:szCs w:val="18"/>
                        </w:rPr>
                        <w:t>individualisé</w:t>
                      </w:r>
                      <w:r w:rsidRPr="005E41E9">
                        <w:rPr>
                          <w:sz w:val="18"/>
                          <w:szCs w:val="18"/>
                        </w:rPr>
                        <w:t xml:space="preserve"> en interdisciplinarité (AS-IDE</w:t>
                      </w:r>
                      <w:r w:rsidR="00AD65E4" w:rsidRPr="005E41E9">
                        <w:rPr>
                          <w:sz w:val="18"/>
                          <w:szCs w:val="18"/>
                        </w:rPr>
                        <w:t>)</w:t>
                      </w:r>
                      <w:r w:rsidRPr="005E41E9">
                        <w:rPr>
                          <w:sz w:val="18"/>
                          <w:szCs w:val="18"/>
                        </w:rPr>
                        <w:t xml:space="preserve"> avec le musicothérapeute</w:t>
                      </w:r>
                      <w:r w:rsidR="00AD65E4" w:rsidRPr="005E41E9">
                        <w:rPr>
                          <w:sz w:val="18"/>
                          <w:szCs w:val="18"/>
                        </w:rPr>
                        <w:t xml:space="preserve"> permet</w:t>
                      </w:r>
                      <w:r w:rsidR="00BF6D60" w:rsidRPr="005E41E9">
                        <w:rPr>
                          <w:sz w:val="18"/>
                          <w:szCs w:val="18"/>
                        </w:rPr>
                        <w:t xml:space="preserve"> d’avoir une </w:t>
                      </w:r>
                      <w:proofErr w:type="spellStart"/>
                      <w:r w:rsidR="00BF6D60" w:rsidRPr="005E41E9">
                        <w:rPr>
                          <w:sz w:val="18"/>
                          <w:szCs w:val="18"/>
                        </w:rPr>
                        <w:t>co</w:t>
                      </w:r>
                      <w:proofErr w:type="spellEnd"/>
                      <w:r w:rsidR="00BF6D60" w:rsidRPr="005E41E9">
                        <w:rPr>
                          <w:sz w:val="18"/>
                          <w:szCs w:val="18"/>
                        </w:rPr>
                        <w:t>-animation (ouverture du regard).</w:t>
                      </w:r>
                    </w:p>
                    <w:p w14:paraId="527900AC" w14:textId="3271A21B" w:rsidR="00CE3869" w:rsidRDefault="00CE3869" w:rsidP="00124735">
                      <w:pPr>
                        <w:shd w:val="clear" w:color="auto" w:fill="D6E3BC" w:themeFill="accent3" w:themeFillTint="66"/>
                        <w:jc w:val="both"/>
                        <w:rPr>
                          <w:sz w:val="18"/>
                          <w:szCs w:val="18"/>
                        </w:rPr>
                      </w:pPr>
                      <w:r>
                        <w:rPr>
                          <w:sz w:val="18"/>
                          <w:szCs w:val="18"/>
                        </w:rPr>
                        <w:t xml:space="preserve">-La relaxation </w:t>
                      </w:r>
                      <w:proofErr w:type="spellStart"/>
                      <w:r>
                        <w:rPr>
                          <w:sz w:val="18"/>
                          <w:szCs w:val="18"/>
                        </w:rPr>
                        <w:t>psycho-musicale</w:t>
                      </w:r>
                      <w:proofErr w:type="spellEnd"/>
                      <w:r>
                        <w:rPr>
                          <w:sz w:val="18"/>
                          <w:szCs w:val="18"/>
                        </w:rPr>
                        <w:t xml:space="preserve"> par immersion sonore</w:t>
                      </w:r>
                      <w:r w:rsidR="00AD65E4">
                        <w:rPr>
                          <w:sz w:val="18"/>
                          <w:szCs w:val="18"/>
                        </w:rPr>
                        <w:t> :</w:t>
                      </w:r>
                      <w:r>
                        <w:rPr>
                          <w:sz w:val="18"/>
                          <w:szCs w:val="18"/>
                        </w:rPr>
                        <w:t xml:space="preserve"> Il s’agit de faire entendre un montage sonore en U </w:t>
                      </w:r>
                      <w:r w:rsidRPr="005E41E9">
                        <w:rPr>
                          <w:sz w:val="18"/>
                          <w:szCs w:val="18"/>
                        </w:rPr>
                        <w:t>(cohérence cardiaque)</w:t>
                      </w:r>
                      <w:r w:rsidR="00AD65E4" w:rsidRPr="005E41E9">
                        <w:rPr>
                          <w:sz w:val="18"/>
                          <w:szCs w:val="18"/>
                        </w:rPr>
                        <w:t xml:space="preserve"> </w:t>
                      </w:r>
                      <w:r w:rsidR="00AD65E4">
                        <w:rPr>
                          <w:sz w:val="18"/>
                          <w:szCs w:val="18"/>
                        </w:rPr>
                        <w:t>créant un espace sécurisant et enveloppant favorisant l’écoute, le relâchement musculaire, la diminution du stress et de l’anxiété</w:t>
                      </w:r>
                      <w:r w:rsidR="00DD4893">
                        <w:rPr>
                          <w:sz w:val="18"/>
                          <w:szCs w:val="18"/>
                        </w:rPr>
                        <w:t>.</w:t>
                      </w:r>
                      <w:r w:rsidR="00095D1B">
                        <w:rPr>
                          <w:sz w:val="18"/>
                          <w:szCs w:val="18"/>
                        </w:rPr>
                        <w:t xml:space="preserve"> </w:t>
                      </w:r>
                      <w:r w:rsidR="00DD4893">
                        <w:rPr>
                          <w:sz w:val="18"/>
                          <w:szCs w:val="18"/>
                        </w:rPr>
                        <w:t>Elle est particulièrement utile en cas de  maladie neuro-</w:t>
                      </w:r>
                      <w:r w:rsidR="005E41E9">
                        <w:rPr>
                          <w:sz w:val="18"/>
                          <w:szCs w:val="18"/>
                        </w:rPr>
                        <w:t>évolutive.</w:t>
                      </w:r>
                    </w:p>
                    <w:p w14:paraId="02E6E97C" w14:textId="514C36B1" w:rsidR="00CE3869" w:rsidRDefault="007B731A" w:rsidP="00124735">
                      <w:pPr>
                        <w:shd w:val="clear" w:color="auto" w:fill="D6E3BC" w:themeFill="accent3" w:themeFillTint="66"/>
                        <w:jc w:val="both"/>
                        <w:rPr>
                          <w:color w:val="FF0000"/>
                          <w:sz w:val="18"/>
                          <w:szCs w:val="18"/>
                        </w:rPr>
                      </w:pPr>
                      <w:r w:rsidRPr="007B731A">
                        <w:rPr>
                          <w:color w:val="FF0000"/>
                          <w:sz w:val="18"/>
                          <w:szCs w:val="18"/>
                        </w:rPr>
                        <w:t>-Stimulation cognitive et sensorielle par</w:t>
                      </w:r>
                      <w:r>
                        <w:rPr>
                          <w:color w:val="FF0000"/>
                          <w:sz w:val="18"/>
                          <w:szCs w:val="18"/>
                        </w:rPr>
                        <w:t xml:space="preserve"> </w:t>
                      </w:r>
                      <w:r w:rsidRPr="007B731A">
                        <w:rPr>
                          <w:color w:val="FF0000"/>
                          <w:sz w:val="18"/>
                          <w:szCs w:val="18"/>
                        </w:rPr>
                        <w:t>la musique</w:t>
                      </w:r>
                      <w:r>
                        <w:rPr>
                          <w:color w:val="FF0000"/>
                          <w:sz w:val="18"/>
                          <w:szCs w:val="18"/>
                        </w:rPr>
                        <w:t> :</w:t>
                      </w:r>
                    </w:p>
                    <w:p w14:paraId="7BDC1F2D" w14:textId="647B5198" w:rsidR="00023FB2" w:rsidRDefault="00F63866" w:rsidP="00023FB2">
                      <w:pPr>
                        <w:shd w:val="clear" w:color="auto" w:fill="D6E3BC" w:themeFill="accent3" w:themeFillTint="66"/>
                        <w:jc w:val="both"/>
                        <w:rPr>
                          <w:sz w:val="18"/>
                          <w:szCs w:val="18"/>
                        </w:rPr>
                      </w:pPr>
                      <w:r>
                        <w:rPr>
                          <w:sz w:val="18"/>
                          <w:szCs w:val="18"/>
                        </w:rPr>
                        <w:t xml:space="preserve"> </w:t>
                      </w:r>
                      <w:r w:rsidR="007B731A" w:rsidRPr="007B731A">
                        <w:rPr>
                          <w:sz w:val="18"/>
                          <w:szCs w:val="18"/>
                        </w:rPr>
                        <w:t>M</w:t>
                      </w:r>
                      <w:r w:rsidR="007B731A">
                        <w:rPr>
                          <w:sz w:val="18"/>
                          <w:szCs w:val="18"/>
                        </w:rPr>
                        <w:t>é</w:t>
                      </w:r>
                      <w:r w:rsidR="007B731A" w:rsidRPr="007B731A">
                        <w:rPr>
                          <w:sz w:val="18"/>
                          <w:szCs w:val="18"/>
                        </w:rPr>
                        <w:t>morisation</w:t>
                      </w:r>
                      <w:r w:rsidR="007B731A">
                        <w:rPr>
                          <w:sz w:val="18"/>
                          <w:szCs w:val="18"/>
                        </w:rPr>
                        <w:t> par jeux rythmiqu</w:t>
                      </w:r>
                      <w:r>
                        <w:rPr>
                          <w:sz w:val="18"/>
                          <w:szCs w:val="18"/>
                        </w:rPr>
                        <w:t>es</w:t>
                      </w:r>
                      <w:r w:rsidR="007B731A">
                        <w:rPr>
                          <w:sz w:val="18"/>
                          <w:szCs w:val="18"/>
                        </w:rPr>
                        <w:t xml:space="preserve"> et chants répétitifs,</w:t>
                      </w:r>
                      <w:r>
                        <w:rPr>
                          <w:sz w:val="18"/>
                          <w:szCs w:val="18"/>
                        </w:rPr>
                        <w:t xml:space="preserve"> </w:t>
                      </w:r>
                      <w:r w:rsidR="007B731A">
                        <w:rPr>
                          <w:sz w:val="18"/>
                          <w:szCs w:val="18"/>
                        </w:rPr>
                        <w:t>orientation temporo</w:t>
                      </w:r>
                      <w:r>
                        <w:rPr>
                          <w:sz w:val="18"/>
                          <w:szCs w:val="18"/>
                        </w:rPr>
                        <w:t>-</w:t>
                      </w:r>
                      <w:r w:rsidR="007B731A">
                        <w:rPr>
                          <w:sz w:val="18"/>
                          <w:szCs w:val="18"/>
                        </w:rPr>
                        <w:t xml:space="preserve"> spatiale par des rituels</w:t>
                      </w:r>
                      <w:r w:rsidR="00F25A0D">
                        <w:rPr>
                          <w:sz w:val="18"/>
                          <w:szCs w:val="18"/>
                        </w:rPr>
                        <w:t xml:space="preserve"> </w:t>
                      </w:r>
                      <w:r w:rsidR="007B731A">
                        <w:rPr>
                          <w:sz w:val="18"/>
                          <w:szCs w:val="18"/>
                        </w:rPr>
                        <w:t>(musique identique à chaque début de séance)</w:t>
                      </w:r>
                      <w:r w:rsidR="00023FB2">
                        <w:rPr>
                          <w:sz w:val="18"/>
                          <w:szCs w:val="18"/>
                        </w:rPr>
                        <w:t xml:space="preserve">, création de </w:t>
                      </w:r>
                      <w:r w:rsidR="00023FB2" w:rsidRPr="005E41E9">
                        <w:rPr>
                          <w:sz w:val="18"/>
                          <w:szCs w:val="18"/>
                        </w:rPr>
                        <w:t>composition</w:t>
                      </w:r>
                      <w:r w:rsidR="00095D1B" w:rsidRPr="005E41E9">
                        <w:rPr>
                          <w:sz w:val="18"/>
                          <w:szCs w:val="18"/>
                        </w:rPr>
                        <w:t>s</w:t>
                      </w:r>
                      <w:r w:rsidR="00023FB2" w:rsidRPr="005E41E9">
                        <w:rPr>
                          <w:sz w:val="18"/>
                          <w:szCs w:val="18"/>
                        </w:rPr>
                        <w:t xml:space="preserve"> </w:t>
                      </w:r>
                      <w:r w:rsidR="00023FB2">
                        <w:rPr>
                          <w:sz w:val="18"/>
                          <w:szCs w:val="18"/>
                        </w:rPr>
                        <w:t>thématisées en rapport avec des situations actuelles(saisons)</w:t>
                      </w:r>
                    </w:p>
                    <w:p w14:paraId="0D18B685" w14:textId="7D411DA8" w:rsidR="00D227CD" w:rsidRDefault="00D227CD" w:rsidP="00124735">
                      <w:pPr>
                        <w:shd w:val="clear" w:color="auto" w:fill="D6E3BC" w:themeFill="accent3" w:themeFillTint="66"/>
                        <w:jc w:val="both"/>
                        <w:rPr>
                          <w:sz w:val="18"/>
                          <w:szCs w:val="18"/>
                        </w:rPr>
                      </w:pPr>
                      <w:r w:rsidRPr="00D227CD">
                        <w:rPr>
                          <w:sz w:val="18"/>
                          <w:szCs w:val="18"/>
                        </w:rPr>
                        <w:t>-L’ atelier réminiscence : favorise le dialogue</w:t>
                      </w:r>
                      <w:r w:rsidR="00F63866">
                        <w:rPr>
                          <w:sz w:val="18"/>
                          <w:szCs w:val="18"/>
                        </w:rPr>
                        <w:t>,</w:t>
                      </w:r>
                      <w:r w:rsidRPr="00D227CD">
                        <w:rPr>
                          <w:sz w:val="18"/>
                          <w:szCs w:val="18"/>
                        </w:rPr>
                        <w:t xml:space="preserve"> </w:t>
                      </w:r>
                      <w:r w:rsidR="000A4B84">
                        <w:rPr>
                          <w:sz w:val="18"/>
                          <w:szCs w:val="18"/>
                        </w:rPr>
                        <w:t>l’</w:t>
                      </w:r>
                      <w:r w:rsidRPr="00D227CD">
                        <w:rPr>
                          <w:sz w:val="18"/>
                          <w:szCs w:val="18"/>
                        </w:rPr>
                        <w:t>expression</w:t>
                      </w:r>
                      <w:r w:rsidR="00F63866">
                        <w:rPr>
                          <w:sz w:val="18"/>
                          <w:szCs w:val="18"/>
                        </w:rPr>
                        <w:t>, la réorientation temporo-spatiale,</w:t>
                      </w:r>
                      <w:r w:rsidR="00F25A0D">
                        <w:rPr>
                          <w:sz w:val="18"/>
                          <w:szCs w:val="18"/>
                        </w:rPr>
                        <w:t xml:space="preserve"> </w:t>
                      </w:r>
                      <w:r w:rsidR="00F63866">
                        <w:rPr>
                          <w:sz w:val="18"/>
                          <w:szCs w:val="18"/>
                        </w:rPr>
                        <w:t xml:space="preserve">le sentiment d’appartenance  à  un </w:t>
                      </w:r>
                      <w:r w:rsidR="005E41E9">
                        <w:rPr>
                          <w:sz w:val="18"/>
                          <w:szCs w:val="18"/>
                        </w:rPr>
                        <w:t>groupe.</w:t>
                      </w:r>
                    </w:p>
                    <w:p w14:paraId="381F53B3" w14:textId="4C64B53B" w:rsidR="00F63866" w:rsidRDefault="00F63866" w:rsidP="00124735">
                      <w:pPr>
                        <w:shd w:val="clear" w:color="auto" w:fill="D6E3BC" w:themeFill="accent3" w:themeFillTint="66"/>
                        <w:jc w:val="both"/>
                        <w:rPr>
                          <w:sz w:val="18"/>
                          <w:szCs w:val="18"/>
                        </w:rPr>
                      </w:pPr>
                      <w:r>
                        <w:rPr>
                          <w:sz w:val="18"/>
                          <w:szCs w:val="18"/>
                        </w:rPr>
                        <w:t>-L’atelier chant a un impact sur  le comportement</w:t>
                      </w:r>
                      <w:r w:rsidR="005E41E9">
                        <w:rPr>
                          <w:sz w:val="18"/>
                          <w:szCs w:val="18"/>
                        </w:rPr>
                        <w:t xml:space="preserve"> </w:t>
                      </w:r>
                      <w:r>
                        <w:rPr>
                          <w:sz w:val="18"/>
                          <w:szCs w:val="18"/>
                        </w:rPr>
                        <w:t>(mémoire émotionnelle).</w:t>
                      </w:r>
                    </w:p>
                    <w:p w14:paraId="0EC11781" w14:textId="22CCA896" w:rsidR="007F66CF" w:rsidRDefault="00D227CD" w:rsidP="00124735">
                      <w:pPr>
                        <w:shd w:val="clear" w:color="auto" w:fill="D6E3BC" w:themeFill="accent3" w:themeFillTint="66"/>
                        <w:jc w:val="both"/>
                        <w:rPr>
                          <w:sz w:val="18"/>
                          <w:szCs w:val="18"/>
                        </w:rPr>
                      </w:pPr>
                      <w:r>
                        <w:rPr>
                          <w:sz w:val="18"/>
                          <w:szCs w:val="18"/>
                        </w:rPr>
                        <w:t>-</w:t>
                      </w:r>
                      <w:r w:rsidR="007F66CF">
                        <w:rPr>
                          <w:sz w:val="18"/>
                          <w:szCs w:val="18"/>
                        </w:rPr>
                        <w:t>La musicothérapie</w:t>
                      </w:r>
                      <w:r w:rsidR="00023FB2">
                        <w:rPr>
                          <w:sz w:val="18"/>
                          <w:szCs w:val="18"/>
                        </w:rPr>
                        <w:t xml:space="preserve"> stimule le langage </w:t>
                      </w:r>
                      <w:r w:rsidR="00F25A0D">
                        <w:rPr>
                          <w:sz w:val="18"/>
                          <w:szCs w:val="18"/>
                        </w:rPr>
                        <w:t xml:space="preserve">et l’expression </w:t>
                      </w:r>
                      <w:r w:rsidR="00023FB2">
                        <w:rPr>
                          <w:sz w:val="18"/>
                          <w:szCs w:val="18"/>
                        </w:rPr>
                        <w:t>,les sens(audition, vue, toucher)</w:t>
                      </w:r>
                      <w:r w:rsidR="007F66CF">
                        <w:rPr>
                          <w:sz w:val="18"/>
                          <w:szCs w:val="18"/>
                        </w:rPr>
                        <w:t xml:space="preserve"> </w:t>
                      </w:r>
                      <w:r>
                        <w:rPr>
                          <w:sz w:val="18"/>
                          <w:szCs w:val="18"/>
                        </w:rPr>
                        <w:t xml:space="preserve">elle </w:t>
                      </w:r>
                      <w:r w:rsidR="007F66CF">
                        <w:rPr>
                          <w:sz w:val="18"/>
                          <w:szCs w:val="18"/>
                        </w:rPr>
                        <w:t>permet de travailler sur la praxie, sur la motricité fine avec mise en mouvement, sur l’apathie et ainsi valorise l’estime de soi.</w:t>
                      </w:r>
                    </w:p>
                    <w:p w14:paraId="5B9A44A8" w14:textId="239EAA0F" w:rsidR="00D227CD" w:rsidRDefault="00D227CD" w:rsidP="00124735">
                      <w:pPr>
                        <w:shd w:val="clear" w:color="auto" w:fill="D6E3BC" w:themeFill="accent3" w:themeFillTint="66"/>
                        <w:jc w:val="both"/>
                        <w:rPr>
                          <w:sz w:val="18"/>
                          <w:szCs w:val="18"/>
                        </w:rPr>
                      </w:pPr>
                      <w:r>
                        <w:rPr>
                          <w:sz w:val="18"/>
                          <w:szCs w:val="18"/>
                        </w:rPr>
                        <w:t>-effet sur l’institution par une communication bienveillante facteur de cohésion d’équipe.</w:t>
                      </w:r>
                    </w:p>
                    <w:p w14:paraId="0A120FB6" w14:textId="77777777" w:rsidR="00BF6D60" w:rsidRPr="008B6288" w:rsidRDefault="00BF6D60" w:rsidP="00124735">
                      <w:pPr>
                        <w:shd w:val="clear" w:color="auto" w:fill="D6E3BC" w:themeFill="accent3" w:themeFillTint="66"/>
                        <w:jc w:val="both"/>
                        <w:rPr>
                          <w:sz w:val="28"/>
                          <w:szCs w:val="28"/>
                        </w:rPr>
                      </w:pPr>
                    </w:p>
                  </w:txbxContent>
                </v:textbox>
              </v:shape>
            </w:pict>
          </mc:Fallback>
        </mc:AlternateContent>
      </w:r>
      <w:r w:rsidR="00D9418F">
        <w:rPr>
          <w:noProof/>
          <w:lang w:eastAsia="fr-FR"/>
        </w:rPr>
        <mc:AlternateContent>
          <mc:Choice Requires="wps">
            <w:drawing>
              <wp:anchor distT="0" distB="0" distL="114300" distR="114300" simplePos="0" relativeHeight="251659264" behindDoc="0" locked="0" layoutInCell="1" allowOverlap="1" wp14:anchorId="08443E6C" wp14:editId="2245B48B">
                <wp:simplePos x="0" y="0"/>
                <wp:positionH relativeFrom="column">
                  <wp:posOffset>-899795</wp:posOffset>
                </wp:positionH>
                <wp:positionV relativeFrom="paragraph">
                  <wp:posOffset>157480</wp:posOffset>
                </wp:positionV>
                <wp:extent cx="7586980" cy="48577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758698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C0C6D" w14:textId="05B27597" w:rsidR="00CE63EC" w:rsidRPr="009F01BC" w:rsidRDefault="00AD4CFE" w:rsidP="009F01BC">
                            <w:pPr>
                              <w:spacing w:after="0"/>
                              <w:jc w:val="center"/>
                              <w:rPr>
                                <w:b/>
                                <w:i/>
                                <w:color w:val="002060"/>
                                <w:sz w:val="50"/>
                                <w:szCs w:val="50"/>
                              </w:rPr>
                            </w:pPr>
                            <w:r>
                              <w:rPr>
                                <w:b/>
                                <w:i/>
                                <w:color w:val="002060"/>
                                <w:sz w:val="50"/>
                                <w:szCs w:val="50"/>
                              </w:rPr>
                              <w:t>La musicothérapie en EHPAD</w:t>
                            </w:r>
                            <w:r w:rsidR="002435B5">
                              <w:rPr>
                                <w:b/>
                                <w:i/>
                                <w:color w:val="002060"/>
                                <w:sz w:val="50"/>
                                <w:szCs w:val="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43E6C" id="Zone de texte 1" o:spid="_x0000_s1034" type="#_x0000_t202" style="position:absolute;margin-left:-70.85pt;margin-top:12.4pt;width:597.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" fillcolor="white [3201]" stroked="f" strokeweight=".5pt">
                <v:textbox>
                  <w:txbxContent>
                    <w:p w14:paraId="510C0C6D" w14:textId="05B27597" w:rsidR="00CE63EC" w:rsidRPr="009F01BC" w:rsidRDefault="00AD4CFE" w:rsidP="009F01BC">
                      <w:pPr>
                        <w:spacing w:after="0"/>
                        <w:jc w:val="center"/>
                        <w:rPr>
                          <w:b/>
                          <w:i/>
                          <w:color w:val="002060"/>
                          <w:sz w:val="50"/>
                          <w:szCs w:val="50"/>
                        </w:rPr>
                      </w:pPr>
                      <w:r>
                        <w:rPr>
                          <w:b/>
                          <w:i/>
                          <w:color w:val="002060"/>
                          <w:sz w:val="50"/>
                          <w:szCs w:val="50"/>
                        </w:rPr>
                        <w:t>La musicothérapie en EHPAD</w:t>
                      </w:r>
                      <w:r w:rsidR="002435B5">
                        <w:rPr>
                          <w:b/>
                          <w:i/>
                          <w:color w:val="002060"/>
                          <w:sz w:val="50"/>
                          <w:szCs w:val="50"/>
                        </w:rPr>
                        <w:t xml:space="preserve"> </w:t>
                      </w:r>
                    </w:p>
                  </w:txbxContent>
                </v:textbox>
              </v:shape>
            </w:pict>
          </mc:Fallback>
        </mc:AlternateContent>
      </w:r>
      <w:r w:rsidR="00D9418F">
        <w:rPr>
          <w:noProof/>
          <w:lang w:eastAsia="fr-FR"/>
        </w:rPr>
        <mc:AlternateContent>
          <mc:Choice Requires="wps">
            <w:drawing>
              <wp:anchor distT="0" distB="0" distL="114300" distR="114300" simplePos="0" relativeHeight="251666432" behindDoc="1" locked="0" layoutInCell="1" allowOverlap="1" wp14:anchorId="7AFDC88A" wp14:editId="0BF422FA">
                <wp:simplePos x="0" y="0"/>
                <wp:positionH relativeFrom="margin">
                  <wp:posOffset>-899795</wp:posOffset>
                </wp:positionH>
                <wp:positionV relativeFrom="paragraph">
                  <wp:posOffset>645363</wp:posOffset>
                </wp:positionV>
                <wp:extent cx="7538720" cy="826770"/>
                <wp:effectExtent l="0" t="0" r="5080" b="0"/>
                <wp:wrapNone/>
                <wp:docPr id="9" name="Zone de texte 9"/>
                <wp:cNvGraphicFramePr/>
                <a:graphic xmlns:a="http://schemas.openxmlformats.org/drawingml/2006/main">
                  <a:graphicData uri="http://schemas.microsoft.com/office/word/2010/wordprocessingShape">
                    <wps:wsp>
                      <wps:cNvSpPr txBox="1"/>
                      <wps:spPr>
                        <a:xfrm>
                          <a:off x="0" y="0"/>
                          <a:ext cx="7538720"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36EC4" w14:textId="7CF6EE90" w:rsidR="00124735" w:rsidRPr="00124735" w:rsidRDefault="00124735" w:rsidP="00124735">
                            <w:pPr>
                              <w:spacing w:after="0"/>
                              <w:jc w:val="center"/>
                              <w:rPr>
                                <w:sz w:val="21"/>
                                <w:szCs w:val="21"/>
                              </w:rPr>
                            </w:pPr>
                            <w:r w:rsidRPr="00124735">
                              <w:rPr>
                                <w:b/>
                                <w:sz w:val="21"/>
                                <w:szCs w:val="21"/>
                              </w:rPr>
                              <w:t>Experts :</w:t>
                            </w:r>
                            <w:r w:rsidR="00DF3069">
                              <w:rPr>
                                <w:b/>
                                <w:sz w:val="21"/>
                                <w:szCs w:val="21"/>
                              </w:rPr>
                              <w:t xml:space="preserve"> Isabelle Marié-Bailly, phonatrice, service ORL-CHR Orléans et coordinatrice de l’équipe Acouphène d’Orléans</w:t>
                            </w:r>
                            <w:r w:rsidRPr="00124735">
                              <w:rPr>
                                <w:b/>
                                <w:sz w:val="21"/>
                                <w:szCs w:val="21"/>
                              </w:rPr>
                              <w:t xml:space="preserve"> </w:t>
                            </w:r>
                            <w:r w:rsidRPr="00124735">
                              <w:rPr>
                                <w:sz w:val="21"/>
                                <w:szCs w:val="21"/>
                              </w:rPr>
                              <w:t>(absence de conflit d’intérêt)</w:t>
                            </w:r>
                            <w:r w:rsidR="00DF3069">
                              <w:rPr>
                                <w:sz w:val="21"/>
                                <w:szCs w:val="21"/>
                              </w:rPr>
                              <w:t xml:space="preserve">. </w:t>
                            </w:r>
                            <w:proofErr w:type="spellStart"/>
                            <w:r w:rsidR="00DF3069" w:rsidRPr="0023175B">
                              <w:rPr>
                                <w:b/>
                                <w:sz w:val="21"/>
                                <w:szCs w:val="21"/>
                              </w:rPr>
                              <w:t>Héloise</w:t>
                            </w:r>
                            <w:proofErr w:type="spellEnd"/>
                            <w:r w:rsidR="00DF3069" w:rsidRPr="0023175B">
                              <w:rPr>
                                <w:b/>
                                <w:sz w:val="21"/>
                                <w:szCs w:val="21"/>
                              </w:rPr>
                              <w:t xml:space="preserve"> </w:t>
                            </w:r>
                            <w:proofErr w:type="spellStart"/>
                            <w:r w:rsidR="00DF3069" w:rsidRPr="0023175B">
                              <w:rPr>
                                <w:b/>
                                <w:sz w:val="21"/>
                                <w:szCs w:val="21"/>
                              </w:rPr>
                              <w:t>Varquet</w:t>
                            </w:r>
                            <w:proofErr w:type="spellEnd"/>
                            <w:r w:rsidR="00DF3069">
                              <w:rPr>
                                <w:sz w:val="21"/>
                                <w:szCs w:val="21"/>
                              </w:rPr>
                              <w:t xml:space="preserve">, </w:t>
                            </w:r>
                            <w:r w:rsidR="00DF3069" w:rsidRPr="0023175B">
                              <w:rPr>
                                <w:b/>
                                <w:sz w:val="21"/>
                                <w:szCs w:val="21"/>
                              </w:rPr>
                              <w:t>infirmière et musicothérapeute</w:t>
                            </w:r>
                            <w:r w:rsidR="00DF3069">
                              <w:rPr>
                                <w:sz w:val="21"/>
                                <w:szCs w:val="21"/>
                              </w:rPr>
                              <w:t xml:space="preserve"> (absence de conflit d’intérêt).</w:t>
                            </w:r>
                            <w:bookmarkStart w:id="0" w:name="_GoBack"/>
                            <w:bookmarkEnd w:id="0"/>
                          </w:p>
                          <w:p w14:paraId="4218DB98" w14:textId="05EEE128" w:rsidR="00124735" w:rsidRPr="00124735" w:rsidRDefault="00124735" w:rsidP="00124735">
                            <w:pPr>
                              <w:spacing w:after="0"/>
                              <w:ind w:left="708" w:firstLine="708"/>
                              <w:rPr>
                                <w:sz w:val="21"/>
                                <w:szCs w:val="21"/>
                              </w:rPr>
                            </w:pPr>
                            <w:r w:rsidRPr="00124735">
                              <w:rPr>
                                <w:b/>
                                <w:sz w:val="21"/>
                                <w:szCs w:val="21"/>
                              </w:rPr>
                              <w:t xml:space="preserve">Rédacteur : </w:t>
                            </w:r>
                            <w:r w:rsidR="00DF3069">
                              <w:rPr>
                                <w:b/>
                                <w:sz w:val="21"/>
                                <w:szCs w:val="21"/>
                              </w:rPr>
                              <w:t xml:space="preserve">Vanessa </w:t>
                            </w:r>
                            <w:proofErr w:type="spellStart"/>
                            <w:r w:rsidR="00DF3069">
                              <w:rPr>
                                <w:b/>
                                <w:sz w:val="21"/>
                                <w:szCs w:val="21"/>
                              </w:rPr>
                              <w:t>Pouteau</w:t>
                            </w:r>
                            <w:proofErr w:type="spellEnd"/>
                            <w:r w:rsidR="00DF3069">
                              <w:rPr>
                                <w:b/>
                                <w:sz w:val="21"/>
                                <w:szCs w:val="21"/>
                              </w:rPr>
                              <w:t xml:space="preserve">, </w:t>
                            </w:r>
                            <w:proofErr w:type="spellStart"/>
                            <w:r w:rsidR="00DF3069" w:rsidRPr="00DF3069">
                              <w:rPr>
                                <w:b/>
                                <w:sz w:val="21"/>
                                <w:szCs w:val="21"/>
                              </w:rPr>
                              <w:t>idec</w:t>
                            </w:r>
                            <w:proofErr w:type="spellEnd"/>
                            <w:r w:rsidR="00DF3069" w:rsidRPr="00DF3069">
                              <w:rPr>
                                <w:b/>
                                <w:sz w:val="21"/>
                                <w:szCs w:val="21"/>
                              </w:rPr>
                              <w:t xml:space="preserve"> ERVMA,  CHU Bretonneau</w:t>
                            </w:r>
                            <w:r w:rsidR="00DF3069">
                              <w:rPr>
                                <w:sz w:val="21"/>
                                <w:szCs w:val="21"/>
                              </w:rPr>
                              <w:t xml:space="preserve"> </w:t>
                            </w:r>
                            <w:r w:rsidRPr="00124735">
                              <w:rPr>
                                <w:sz w:val="21"/>
                                <w:szCs w:val="21"/>
                              </w:rPr>
                              <w:t>(absence de conflit d’intérêt)</w:t>
                            </w:r>
                            <w:r w:rsidR="00DF3069">
                              <w:rPr>
                                <w:sz w:val="21"/>
                                <w:szCs w:val="21"/>
                              </w:rPr>
                              <w:t>.</w:t>
                            </w:r>
                          </w:p>
                          <w:p w14:paraId="22875DFF" w14:textId="72C68B09" w:rsidR="00124735" w:rsidRPr="00D9418F" w:rsidRDefault="00124735" w:rsidP="00D9418F">
                            <w:pPr>
                              <w:spacing w:after="0"/>
                              <w:jc w:val="center"/>
                              <w:rPr>
                                <w:sz w:val="21"/>
                                <w:szCs w:val="21"/>
                              </w:rPr>
                            </w:pPr>
                            <w:r w:rsidRPr="00124735">
                              <w:rPr>
                                <w:b/>
                                <w:sz w:val="21"/>
                                <w:szCs w:val="21"/>
                              </w:rPr>
                              <w:t xml:space="preserve">Approbateur : Dr. Jean Rouleau, Médecin coordonnateur à l’EHPAD Grand Mont-Le Controis en Sologne </w:t>
                            </w:r>
                            <w:r w:rsidRPr="00124735">
                              <w:rPr>
                                <w:sz w:val="21"/>
                                <w:szCs w:val="21"/>
                              </w:rPr>
                              <w:t>(absence de conflit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5" type="#_x0000_t202" style="position:absolute;margin-left:-70.85pt;margin-top:50.8pt;width:593.6pt;height:65.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" fillcolor="white [3201]" stroked="f" strokeweight=".5pt">
                <v:textbox>
                  <w:txbxContent>
                    <w:p w14:paraId="69436EC4" w14:textId="7CF6EE90" w:rsidR="00124735" w:rsidRPr="00124735" w:rsidRDefault="00124735" w:rsidP="00124735">
                      <w:pPr>
                        <w:spacing w:after="0"/>
                        <w:jc w:val="center"/>
                        <w:rPr>
                          <w:sz w:val="21"/>
                          <w:szCs w:val="21"/>
                        </w:rPr>
                      </w:pPr>
                      <w:r w:rsidRPr="00124735">
                        <w:rPr>
                          <w:b/>
                          <w:sz w:val="21"/>
                          <w:szCs w:val="21"/>
                        </w:rPr>
                        <w:t>Experts :</w:t>
                      </w:r>
                      <w:r w:rsidR="00DF3069">
                        <w:rPr>
                          <w:b/>
                          <w:sz w:val="21"/>
                          <w:szCs w:val="21"/>
                        </w:rPr>
                        <w:t xml:space="preserve"> Isabelle Marié-Bailly, phonatrice, service ORL-CHR Orléans et coordinatrice de l’équipe Acouphène d’Orléans</w:t>
                      </w:r>
                      <w:r w:rsidRPr="00124735">
                        <w:rPr>
                          <w:b/>
                          <w:sz w:val="21"/>
                          <w:szCs w:val="21"/>
                        </w:rPr>
                        <w:t xml:space="preserve"> </w:t>
                      </w:r>
                      <w:r w:rsidRPr="00124735">
                        <w:rPr>
                          <w:sz w:val="21"/>
                          <w:szCs w:val="21"/>
                        </w:rPr>
                        <w:t>(absence de conflit d’intérêt)</w:t>
                      </w:r>
                      <w:r w:rsidR="00DF3069">
                        <w:rPr>
                          <w:sz w:val="21"/>
                          <w:szCs w:val="21"/>
                        </w:rPr>
                        <w:t xml:space="preserve">. </w:t>
                      </w:r>
                      <w:proofErr w:type="spellStart"/>
                      <w:r w:rsidR="00DF3069" w:rsidRPr="0023175B">
                        <w:rPr>
                          <w:b/>
                          <w:sz w:val="21"/>
                          <w:szCs w:val="21"/>
                        </w:rPr>
                        <w:t>Héloise</w:t>
                      </w:r>
                      <w:proofErr w:type="spellEnd"/>
                      <w:r w:rsidR="00DF3069" w:rsidRPr="0023175B">
                        <w:rPr>
                          <w:b/>
                          <w:sz w:val="21"/>
                          <w:szCs w:val="21"/>
                        </w:rPr>
                        <w:t xml:space="preserve"> </w:t>
                      </w:r>
                      <w:proofErr w:type="spellStart"/>
                      <w:r w:rsidR="00DF3069" w:rsidRPr="0023175B">
                        <w:rPr>
                          <w:b/>
                          <w:sz w:val="21"/>
                          <w:szCs w:val="21"/>
                        </w:rPr>
                        <w:t>Varquet</w:t>
                      </w:r>
                      <w:proofErr w:type="spellEnd"/>
                      <w:r w:rsidR="00DF3069">
                        <w:rPr>
                          <w:sz w:val="21"/>
                          <w:szCs w:val="21"/>
                        </w:rPr>
                        <w:t xml:space="preserve">, </w:t>
                      </w:r>
                      <w:r w:rsidR="00DF3069" w:rsidRPr="0023175B">
                        <w:rPr>
                          <w:b/>
                          <w:sz w:val="21"/>
                          <w:szCs w:val="21"/>
                        </w:rPr>
                        <w:t>infirmière et musicothérapeute</w:t>
                      </w:r>
                      <w:r w:rsidR="00DF3069">
                        <w:rPr>
                          <w:sz w:val="21"/>
                          <w:szCs w:val="21"/>
                        </w:rPr>
                        <w:t xml:space="preserve"> (absence de conflit d’intérêt).</w:t>
                      </w:r>
                      <w:bookmarkStart w:id="1" w:name="_GoBack"/>
                      <w:bookmarkEnd w:id="1"/>
                    </w:p>
                    <w:p w14:paraId="4218DB98" w14:textId="05EEE128" w:rsidR="00124735" w:rsidRPr="00124735" w:rsidRDefault="00124735" w:rsidP="00124735">
                      <w:pPr>
                        <w:spacing w:after="0"/>
                        <w:ind w:left="708" w:firstLine="708"/>
                        <w:rPr>
                          <w:sz w:val="21"/>
                          <w:szCs w:val="21"/>
                        </w:rPr>
                      </w:pPr>
                      <w:r w:rsidRPr="00124735">
                        <w:rPr>
                          <w:b/>
                          <w:sz w:val="21"/>
                          <w:szCs w:val="21"/>
                        </w:rPr>
                        <w:t xml:space="preserve">Rédacteur : </w:t>
                      </w:r>
                      <w:r w:rsidR="00DF3069">
                        <w:rPr>
                          <w:b/>
                          <w:sz w:val="21"/>
                          <w:szCs w:val="21"/>
                        </w:rPr>
                        <w:t xml:space="preserve">Vanessa </w:t>
                      </w:r>
                      <w:proofErr w:type="spellStart"/>
                      <w:r w:rsidR="00DF3069">
                        <w:rPr>
                          <w:b/>
                          <w:sz w:val="21"/>
                          <w:szCs w:val="21"/>
                        </w:rPr>
                        <w:t>Pouteau</w:t>
                      </w:r>
                      <w:proofErr w:type="spellEnd"/>
                      <w:r w:rsidR="00DF3069">
                        <w:rPr>
                          <w:b/>
                          <w:sz w:val="21"/>
                          <w:szCs w:val="21"/>
                        </w:rPr>
                        <w:t xml:space="preserve">, </w:t>
                      </w:r>
                      <w:proofErr w:type="spellStart"/>
                      <w:r w:rsidR="00DF3069" w:rsidRPr="00DF3069">
                        <w:rPr>
                          <w:b/>
                          <w:sz w:val="21"/>
                          <w:szCs w:val="21"/>
                        </w:rPr>
                        <w:t>idec</w:t>
                      </w:r>
                      <w:proofErr w:type="spellEnd"/>
                      <w:r w:rsidR="00DF3069" w:rsidRPr="00DF3069">
                        <w:rPr>
                          <w:b/>
                          <w:sz w:val="21"/>
                          <w:szCs w:val="21"/>
                        </w:rPr>
                        <w:t xml:space="preserve"> ERVMA,  CHU Bretonneau</w:t>
                      </w:r>
                      <w:r w:rsidR="00DF3069">
                        <w:rPr>
                          <w:sz w:val="21"/>
                          <w:szCs w:val="21"/>
                        </w:rPr>
                        <w:t xml:space="preserve"> </w:t>
                      </w:r>
                      <w:r w:rsidRPr="00124735">
                        <w:rPr>
                          <w:sz w:val="21"/>
                          <w:szCs w:val="21"/>
                        </w:rPr>
                        <w:t>(absence de conflit d’intérêt)</w:t>
                      </w:r>
                      <w:r w:rsidR="00DF3069">
                        <w:rPr>
                          <w:sz w:val="21"/>
                          <w:szCs w:val="21"/>
                        </w:rPr>
                        <w:t>.</w:t>
                      </w:r>
                    </w:p>
                    <w:p w14:paraId="22875DFF" w14:textId="72C68B09" w:rsidR="00124735" w:rsidRPr="00D9418F" w:rsidRDefault="00124735" w:rsidP="00D9418F">
                      <w:pPr>
                        <w:spacing w:after="0"/>
                        <w:jc w:val="center"/>
                        <w:rPr>
                          <w:sz w:val="21"/>
                          <w:szCs w:val="21"/>
                        </w:rPr>
                      </w:pPr>
                      <w:r w:rsidRPr="00124735">
                        <w:rPr>
                          <w:b/>
                          <w:sz w:val="21"/>
                          <w:szCs w:val="21"/>
                        </w:rPr>
                        <w:t xml:space="preserve">Approbateur : Dr. Jean Rouleau, Médecin coordonnateur à l’EHPAD Grand Mont-Le Controis en Sologne </w:t>
                      </w:r>
                      <w:r w:rsidRPr="00124735">
                        <w:rPr>
                          <w:sz w:val="21"/>
                          <w:szCs w:val="21"/>
                        </w:rPr>
                        <w:t>(absence de conflit d’intérêt)</w:t>
                      </w:r>
                    </w:p>
                  </w:txbxContent>
                </v:textbox>
                <w10:wrap anchorx="margin"/>
              </v:shape>
            </w:pict>
          </mc:Fallback>
        </mc:AlternateContent>
      </w:r>
    </w:p>
    <w:sectPr w:rsidR="00AD4E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142B6" w14:textId="77777777" w:rsidR="000344A5" w:rsidRDefault="000344A5" w:rsidP="00124735">
      <w:pPr>
        <w:spacing w:after="0" w:line="240" w:lineRule="auto"/>
      </w:pPr>
      <w:r>
        <w:separator/>
      </w:r>
    </w:p>
  </w:endnote>
  <w:endnote w:type="continuationSeparator" w:id="0">
    <w:p w14:paraId="2874BAB6" w14:textId="77777777" w:rsidR="000344A5" w:rsidRDefault="000344A5" w:rsidP="0012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5B522" w14:textId="77777777" w:rsidR="000344A5" w:rsidRDefault="000344A5" w:rsidP="00124735">
      <w:pPr>
        <w:spacing w:after="0" w:line="240" w:lineRule="auto"/>
      </w:pPr>
      <w:r>
        <w:separator/>
      </w:r>
    </w:p>
  </w:footnote>
  <w:footnote w:type="continuationSeparator" w:id="0">
    <w:p w14:paraId="017F856D" w14:textId="77777777" w:rsidR="000344A5" w:rsidRDefault="000344A5" w:rsidP="00124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924"/>
    <w:multiLevelType w:val="hybridMultilevel"/>
    <w:tmpl w:val="F25AF8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620BF0"/>
    <w:multiLevelType w:val="hybridMultilevel"/>
    <w:tmpl w:val="2C9CD3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75"/>
    <w:rsid w:val="0002308B"/>
    <w:rsid w:val="00023FB2"/>
    <w:rsid w:val="000344A5"/>
    <w:rsid w:val="00041CFC"/>
    <w:rsid w:val="0004490A"/>
    <w:rsid w:val="0004789F"/>
    <w:rsid w:val="000651B9"/>
    <w:rsid w:val="00095D1B"/>
    <w:rsid w:val="000A4B84"/>
    <w:rsid w:val="00124735"/>
    <w:rsid w:val="00147D3C"/>
    <w:rsid w:val="00177EB3"/>
    <w:rsid w:val="0018523F"/>
    <w:rsid w:val="0023175B"/>
    <w:rsid w:val="002435B5"/>
    <w:rsid w:val="00252EBC"/>
    <w:rsid w:val="002B22B9"/>
    <w:rsid w:val="00312F07"/>
    <w:rsid w:val="0036078A"/>
    <w:rsid w:val="003F52F6"/>
    <w:rsid w:val="003F5D12"/>
    <w:rsid w:val="004415F7"/>
    <w:rsid w:val="004D4B1C"/>
    <w:rsid w:val="00520C26"/>
    <w:rsid w:val="005A3E46"/>
    <w:rsid w:val="005A4B7F"/>
    <w:rsid w:val="005B3887"/>
    <w:rsid w:val="005E41E9"/>
    <w:rsid w:val="005F4FB7"/>
    <w:rsid w:val="00601469"/>
    <w:rsid w:val="00626DA8"/>
    <w:rsid w:val="0066652B"/>
    <w:rsid w:val="00670806"/>
    <w:rsid w:val="00675EFF"/>
    <w:rsid w:val="006C660B"/>
    <w:rsid w:val="006E73EE"/>
    <w:rsid w:val="0070320D"/>
    <w:rsid w:val="007A5DF0"/>
    <w:rsid w:val="007B731A"/>
    <w:rsid w:val="007F66CF"/>
    <w:rsid w:val="00833FE7"/>
    <w:rsid w:val="00835F87"/>
    <w:rsid w:val="008B6288"/>
    <w:rsid w:val="008F7D1D"/>
    <w:rsid w:val="00936930"/>
    <w:rsid w:val="0094368C"/>
    <w:rsid w:val="00975A86"/>
    <w:rsid w:val="009C567B"/>
    <w:rsid w:val="009F01BC"/>
    <w:rsid w:val="00A046F6"/>
    <w:rsid w:val="00A6222D"/>
    <w:rsid w:val="00A74774"/>
    <w:rsid w:val="00A81345"/>
    <w:rsid w:val="00AB4C40"/>
    <w:rsid w:val="00AD4CFE"/>
    <w:rsid w:val="00AD4EBF"/>
    <w:rsid w:val="00AD65E4"/>
    <w:rsid w:val="00B5383A"/>
    <w:rsid w:val="00B660E2"/>
    <w:rsid w:val="00B84D0B"/>
    <w:rsid w:val="00BF6D60"/>
    <w:rsid w:val="00C51D71"/>
    <w:rsid w:val="00C66300"/>
    <w:rsid w:val="00C91941"/>
    <w:rsid w:val="00CE3869"/>
    <w:rsid w:val="00CE63EC"/>
    <w:rsid w:val="00D055C3"/>
    <w:rsid w:val="00D227CD"/>
    <w:rsid w:val="00D514F8"/>
    <w:rsid w:val="00D9418F"/>
    <w:rsid w:val="00DD4893"/>
    <w:rsid w:val="00DF3069"/>
    <w:rsid w:val="00DF48F4"/>
    <w:rsid w:val="00E213AD"/>
    <w:rsid w:val="00E6205D"/>
    <w:rsid w:val="00E96A2F"/>
    <w:rsid w:val="00EC4E06"/>
    <w:rsid w:val="00EC7275"/>
    <w:rsid w:val="00ED2E2B"/>
    <w:rsid w:val="00EE4A6F"/>
    <w:rsid w:val="00F25A0D"/>
    <w:rsid w:val="00F63866"/>
    <w:rsid w:val="00FB547C"/>
    <w:rsid w:val="00FD2586"/>
    <w:rsid w:val="00FE6AB5"/>
    <w:rsid w:val="00FF2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4E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4EBF"/>
    <w:rPr>
      <w:rFonts w:ascii="Tahoma" w:hAnsi="Tahoma" w:cs="Tahoma"/>
      <w:sz w:val="16"/>
      <w:szCs w:val="16"/>
    </w:rPr>
  </w:style>
  <w:style w:type="paragraph" w:styleId="Paragraphedeliste">
    <w:name w:val="List Paragraph"/>
    <w:basedOn w:val="Normal"/>
    <w:uiPriority w:val="34"/>
    <w:qFormat/>
    <w:rsid w:val="00E6205D"/>
    <w:pPr>
      <w:ind w:left="720"/>
      <w:contextualSpacing/>
    </w:pPr>
  </w:style>
  <w:style w:type="character" w:styleId="Lienhypertexte">
    <w:name w:val="Hyperlink"/>
    <w:basedOn w:val="Policepardfaut"/>
    <w:uiPriority w:val="99"/>
    <w:unhideWhenUsed/>
    <w:rsid w:val="00520C26"/>
    <w:rPr>
      <w:color w:val="0000FF" w:themeColor="hyperlink"/>
      <w:u w:val="single"/>
    </w:rPr>
  </w:style>
  <w:style w:type="character" w:styleId="Marquedecommentaire">
    <w:name w:val="annotation reference"/>
    <w:basedOn w:val="Policepardfaut"/>
    <w:uiPriority w:val="99"/>
    <w:semiHidden/>
    <w:unhideWhenUsed/>
    <w:rsid w:val="00626DA8"/>
    <w:rPr>
      <w:sz w:val="16"/>
      <w:szCs w:val="16"/>
    </w:rPr>
  </w:style>
  <w:style w:type="paragraph" w:styleId="Commentaire">
    <w:name w:val="annotation text"/>
    <w:basedOn w:val="Normal"/>
    <w:link w:val="CommentaireCar"/>
    <w:uiPriority w:val="99"/>
    <w:semiHidden/>
    <w:unhideWhenUsed/>
    <w:rsid w:val="00626DA8"/>
    <w:pPr>
      <w:spacing w:line="240" w:lineRule="auto"/>
    </w:pPr>
    <w:rPr>
      <w:sz w:val="20"/>
      <w:szCs w:val="20"/>
    </w:rPr>
  </w:style>
  <w:style w:type="character" w:customStyle="1" w:styleId="CommentaireCar">
    <w:name w:val="Commentaire Car"/>
    <w:basedOn w:val="Policepardfaut"/>
    <w:link w:val="Commentaire"/>
    <w:uiPriority w:val="99"/>
    <w:semiHidden/>
    <w:rsid w:val="00626DA8"/>
    <w:rPr>
      <w:sz w:val="20"/>
      <w:szCs w:val="20"/>
    </w:rPr>
  </w:style>
  <w:style w:type="paragraph" w:styleId="Objetducommentaire">
    <w:name w:val="annotation subject"/>
    <w:basedOn w:val="Commentaire"/>
    <w:next w:val="Commentaire"/>
    <w:link w:val="ObjetducommentaireCar"/>
    <w:uiPriority w:val="99"/>
    <w:semiHidden/>
    <w:unhideWhenUsed/>
    <w:rsid w:val="00626DA8"/>
    <w:rPr>
      <w:b/>
      <w:bCs/>
    </w:rPr>
  </w:style>
  <w:style w:type="character" w:customStyle="1" w:styleId="ObjetducommentaireCar">
    <w:name w:val="Objet du commentaire Car"/>
    <w:basedOn w:val="CommentaireCar"/>
    <w:link w:val="Objetducommentaire"/>
    <w:uiPriority w:val="99"/>
    <w:semiHidden/>
    <w:rsid w:val="00626DA8"/>
    <w:rPr>
      <w:b/>
      <w:bCs/>
      <w:sz w:val="20"/>
      <w:szCs w:val="20"/>
    </w:rPr>
  </w:style>
  <w:style w:type="paragraph" w:styleId="En-tte">
    <w:name w:val="header"/>
    <w:basedOn w:val="Normal"/>
    <w:link w:val="En-tteCar"/>
    <w:uiPriority w:val="99"/>
    <w:unhideWhenUsed/>
    <w:rsid w:val="00124735"/>
    <w:pPr>
      <w:tabs>
        <w:tab w:val="center" w:pos="4536"/>
        <w:tab w:val="right" w:pos="9072"/>
      </w:tabs>
      <w:spacing w:after="0" w:line="240" w:lineRule="auto"/>
    </w:pPr>
  </w:style>
  <w:style w:type="character" w:customStyle="1" w:styleId="En-tteCar">
    <w:name w:val="En-tête Car"/>
    <w:basedOn w:val="Policepardfaut"/>
    <w:link w:val="En-tte"/>
    <w:uiPriority w:val="99"/>
    <w:rsid w:val="00124735"/>
  </w:style>
  <w:style w:type="paragraph" w:styleId="Pieddepage">
    <w:name w:val="footer"/>
    <w:basedOn w:val="Normal"/>
    <w:link w:val="PieddepageCar"/>
    <w:uiPriority w:val="99"/>
    <w:unhideWhenUsed/>
    <w:rsid w:val="001247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4735"/>
  </w:style>
  <w:style w:type="character" w:styleId="Lienhypertextesuivivisit">
    <w:name w:val="FollowedHyperlink"/>
    <w:basedOn w:val="Policepardfaut"/>
    <w:uiPriority w:val="99"/>
    <w:semiHidden/>
    <w:unhideWhenUsed/>
    <w:rsid w:val="00D941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4E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4EBF"/>
    <w:rPr>
      <w:rFonts w:ascii="Tahoma" w:hAnsi="Tahoma" w:cs="Tahoma"/>
      <w:sz w:val="16"/>
      <w:szCs w:val="16"/>
    </w:rPr>
  </w:style>
  <w:style w:type="paragraph" w:styleId="Paragraphedeliste">
    <w:name w:val="List Paragraph"/>
    <w:basedOn w:val="Normal"/>
    <w:uiPriority w:val="34"/>
    <w:qFormat/>
    <w:rsid w:val="00E6205D"/>
    <w:pPr>
      <w:ind w:left="720"/>
      <w:contextualSpacing/>
    </w:pPr>
  </w:style>
  <w:style w:type="character" w:styleId="Lienhypertexte">
    <w:name w:val="Hyperlink"/>
    <w:basedOn w:val="Policepardfaut"/>
    <w:uiPriority w:val="99"/>
    <w:unhideWhenUsed/>
    <w:rsid w:val="00520C26"/>
    <w:rPr>
      <w:color w:val="0000FF" w:themeColor="hyperlink"/>
      <w:u w:val="single"/>
    </w:rPr>
  </w:style>
  <w:style w:type="character" w:styleId="Marquedecommentaire">
    <w:name w:val="annotation reference"/>
    <w:basedOn w:val="Policepardfaut"/>
    <w:uiPriority w:val="99"/>
    <w:semiHidden/>
    <w:unhideWhenUsed/>
    <w:rsid w:val="00626DA8"/>
    <w:rPr>
      <w:sz w:val="16"/>
      <w:szCs w:val="16"/>
    </w:rPr>
  </w:style>
  <w:style w:type="paragraph" w:styleId="Commentaire">
    <w:name w:val="annotation text"/>
    <w:basedOn w:val="Normal"/>
    <w:link w:val="CommentaireCar"/>
    <w:uiPriority w:val="99"/>
    <w:semiHidden/>
    <w:unhideWhenUsed/>
    <w:rsid w:val="00626DA8"/>
    <w:pPr>
      <w:spacing w:line="240" w:lineRule="auto"/>
    </w:pPr>
    <w:rPr>
      <w:sz w:val="20"/>
      <w:szCs w:val="20"/>
    </w:rPr>
  </w:style>
  <w:style w:type="character" w:customStyle="1" w:styleId="CommentaireCar">
    <w:name w:val="Commentaire Car"/>
    <w:basedOn w:val="Policepardfaut"/>
    <w:link w:val="Commentaire"/>
    <w:uiPriority w:val="99"/>
    <w:semiHidden/>
    <w:rsid w:val="00626DA8"/>
    <w:rPr>
      <w:sz w:val="20"/>
      <w:szCs w:val="20"/>
    </w:rPr>
  </w:style>
  <w:style w:type="paragraph" w:styleId="Objetducommentaire">
    <w:name w:val="annotation subject"/>
    <w:basedOn w:val="Commentaire"/>
    <w:next w:val="Commentaire"/>
    <w:link w:val="ObjetducommentaireCar"/>
    <w:uiPriority w:val="99"/>
    <w:semiHidden/>
    <w:unhideWhenUsed/>
    <w:rsid w:val="00626DA8"/>
    <w:rPr>
      <w:b/>
      <w:bCs/>
    </w:rPr>
  </w:style>
  <w:style w:type="character" w:customStyle="1" w:styleId="ObjetducommentaireCar">
    <w:name w:val="Objet du commentaire Car"/>
    <w:basedOn w:val="CommentaireCar"/>
    <w:link w:val="Objetducommentaire"/>
    <w:uiPriority w:val="99"/>
    <w:semiHidden/>
    <w:rsid w:val="00626DA8"/>
    <w:rPr>
      <w:b/>
      <w:bCs/>
      <w:sz w:val="20"/>
      <w:szCs w:val="20"/>
    </w:rPr>
  </w:style>
  <w:style w:type="paragraph" w:styleId="En-tte">
    <w:name w:val="header"/>
    <w:basedOn w:val="Normal"/>
    <w:link w:val="En-tteCar"/>
    <w:uiPriority w:val="99"/>
    <w:unhideWhenUsed/>
    <w:rsid w:val="00124735"/>
    <w:pPr>
      <w:tabs>
        <w:tab w:val="center" w:pos="4536"/>
        <w:tab w:val="right" w:pos="9072"/>
      </w:tabs>
      <w:spacing w:after="0" w:line="240" w:lineRule="auto"/>
    </w:pPr>
  </w:style>
  <w:style w:type="character" w:customStyle="1" w:styleId="En-tteCar">
    <w:name w:val="En-tête Car"/>
    <w:basedOn w:val="Policepardfaut"/>
    <w:link w:val="En-tte"/>
    <w:uiPriority w:val="99"/>
    <w:rsid w:val="00124735"/>
  </w:style>
  <w:style w:type="paragraph" w:styleId="Pieddepage">
    <w:name w:val="footer"/>
    <w:basedOn w:val="Normal"/>
    <w:link w:val="PieddepageCar"/>
    <w:uiPriority w:val="99"/>
    <w:unhideWhenUsed/>
    <w:rsid w:val="001247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4735"/>
  </w:style>
  <w:style w:type="character" w:styleId="Lienhypertextesuivivisit">
    <w:name w:val="FollowedHyperlink"/>
    <w:basedOn w:val="Policepardfaut"/>
    <w:uiPriority w:val="99"/>
    <w:semiHidden/>
    <w:unhideWhenUsed/>
    <w:rsid w:val="00D94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ervma.fr-" TargetMode="External"/><Relationship Id="rId5" Type="http://schemas.openxmlformats.org/officeDocument/2006/relationships/settings" Target="settings.xml"/><Relationship Id="rId10" Type="http://schemas.openxmlformats.org/officeDocument/2006/relationships/hyperlink" Target="mailto:contact@ervma.f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A576-A31C-4199-B8D3-5498895D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CHRU Tours</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DIH53993</dc:creator>
  <cp:lastModifiedBy>DIH53993</cp:lastModifiedBy>
  <cp:revision>2</cp:revision>
  <dcterms:created xsi:type="dcterms:W3CDTF">2023-08-16T07:23:00Z</dcterms:created>
  <dcterms:modified xsi:type="dcterms:W3CDTF">2023-08-16T07:23:00Z</dcterms:modified>
</cp:coreProperties>
</file>